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E5E48" w14:textId="183DF749" w:rsidR="004C717C" w:rsidRPr="001245F1" w:rsidRDefault="003C4353" w:rsidP="00AC039F">
      <w:pPr>
        <w:keepNext/>
        <w:keepLines/>
        <w:pBdr>
          <w:bottom w:val="single" w:sz="4" w:space="2" w:color="ED7D31"/>
        </w:pBdr>
        <w:spacing w:before="360" w:after="120"/>
        <w:jc w:val="right"/>
        <w:outlineLvl w:val="0"/>
        <w:rPr>
          <w:rFonts w:ascii="Aptos" w:hAnsi="Aptos"/>
          <w:b/>
          <w:bCs/>
        </w:rPr>
      </w:pPr>
      <w:bookmarkStart w:id="0" w:name="_Toc124404956"/>
      <w:r w:rsidRPr="715B0B63">
        <w:rPr>
          <w:rFonts w:eastAsia="Calibri Light"/>
        </w:rPr>
        <w:t xml:space="preserve">Pirkimo sąlygų </w:t>
      </w:r>
      <w:r w:rsidR="00AC039F">
        <w:rPr>
          <w:rFonts w:eastAsia="Calibri Light"/>
        </w:rPr>
        <w:t>6</w:t>
      </w:r>
      <w:r w:rsidRPr="715B0B63">
        <w:rPr>
          <w:rFonts w:eastAsia="Calibri Light"/>
        </w:rPr>
        <w:t xml:space="preserve"> priedas</w:t>
      </w:r>
    </w:p>
    <w:bookmarkEnd w:id="0"/>
    <w:p w14:paraId="52159E68" w14:textId="77777777" w:rsidR="000F5942" w:rsidRPr="001245F1" w:rsidRDefault="000F5942" w:rsidP="000F5942">
      <w:pPr>
        <w:autoSpaceDN w:val="0"/>
        <w:spacing w:before="240"/>
        <w:jc w:val="center"/>
        <w:rPr>
          <w:b/>
        </w:rPr>
      </w:pPr>
      <w:r w:rsidRPr="001245F1">
        <w:rPr>
          <w:b/>
        </w:rPr>
        <w:t>(Pasiūlymo forma)</w:t>
      </w:r>
    </w:p>
    <w:p w14:paraId="226ACBBB" w14:textId="77777777" w:rsidR="000F5942" w:rsidRPr="001245F1" w:rsidRDefault="000F5942" w:rsidP="000F5942">
      <w:pPr>
        <w:autoSpaceDN w:val="0"/>
        <w:jc w:val="center"/>
        <w:rPr>
          <w:rFonts w:cstheme="minorBidi"/>
          <w:b/>
          <w:szCs w:val="22"/>
          <w:lang w:eastAsia="en-US"/>
        </w:rPr>
      </w:pPr>
      <w:r w:rsidRPr="001245F1">
        <w:rPr>
          <w:i/>
          <w:sz w:val="20"/>
          <w:highlight w:val="lightGray"/>
        </w:rPr>
        <w:t>/Pildydamas šią formą tiekėjas turi pateikti visą žemiau prašomą informaciją</w:t>
      </w:r>
      <w:r w:rsidRPr="001245F1">
        <w:rPr>
          <w:bCs/>
          <w:i/>
          <w:sz w:val="20"/>
          <w:szCs w:val="20"/>
          <w:highlight w:val="lightGray"/>
        </w:rPr>
        <w:t>./</w:t>
      </w:r>
    </w:p>
    <w:p w14:paraId="76169780" w14:textId="77777777" w:rsidR="000F5942" w:rsidRPr="001245F1" w:rsidRDefault="000F5942" w:rsidP="000F5942">
      <w:pPr>
        <w:autoSpaceDN w:val="0"/>
        <w:spacing w:before="120"/>
        <w:jc w:val="center"/>
        <w:rPr>
          <w:sz w:val="20"/>
        </w:rPr>
      </w:pPr>
      <w:r w:rsidRPr="001245F1">
        <w:rPr>
          <w:sz w:val="20"/>
        </w:rPr>
        <w:t>Herbas arba prekių ženklas</w:t>
      </w:r>
    </w:p>
    <w:p w14:paraId="5BBF1025" w14:textId="77777777" w:rsidR="000F5942" w:rsidRPr="001245F1" w:rsidRDefault="000F5942" w:rsidP="000F5942">
      <w:pPr>
        <w:autoSpaceDN w:val="0"/>
        <w:jc w:val="center"/>
        <w:rPr>
          <w:sz w:val="20"/>
        </w:rPr>
      </w:pPr>
      <w:r w:rsidRPr="001245F1">
        <w:rPr>
          <w:sz w:val="20"/>
        </w:rPr>
        <w:t>(Tiekėjo pavadinimas)</w:t>
      </w:r>
    </w:p>
    <w:p w14:paraId="4BDB4504" w14:textId="77777777" w:rsidR="000F5942" w:rsidRPr="001245F1" w:rsidRDefault="000F5942" w:rsidP="000F5942">
      <w:pPr>
        <w:autoSpaceDN w:val="0"/>
        <w:spacing w:before="120"/>
        <w:jc w:val="center"/>
        <w:rPr>
          <w:sz w:val="16"/>
        </w:rPr>
      </w:pPr>
      <w:r w:rsidRPr="001245F1">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9214" w:type="dxa"/>
        <w:tblLook w:val="04A0" w:firstRow="1" w:lastRow="0" w:firstColumn="1" w:lastColumn="0" w:noHBand="0" w:noVBand="1"/>
      </w:tblPr>
      <w:tblGrid>
        <w:gridCol w:w="5229"/>
        <w:gridCol w:w="16"/>
        <w:gridCol w:w="2835"/>
        <w:gridCol w:w="1134"/>
      </w:tblGrid>
      <w:tr w:rsidR="000F5942" w:rsidRPr="001245F1" w14:paraId="3DAB71F8" w14:textId="77777777" w:rsidTr="715B0B63">
        <w:trPr>
          <w:trHeight w:val="300"/>
        </w:trPr>
        <w:tc>
          <w:tcPr>
            <w:tcW w:w="5229" w:type="dxa"/>
            <w:tcBorders>
              <w:top w:val="nil"/>
              <w:left w:val="nil"/>
              <w:bottom w:val="single" w:sz="4" w:space="0" w:color="auto"/>
              <w:right w:val="nil"/>
            </w:tcBorders>
            <w:hideMark/>
          </w:tcPr>
          <w:p w14:paraId="35F381AC" w14:textId="77777777" w:rsidR="000F5942" w:rsidRPr="001245F1" w:rsidRDefault="000F5942">
            <w:pPr>
              <w:autoSpaceDN w:val="0"/>
              <w:spacing w:before="360"/>
            </w:pPr>
            <w:r w:rsidRPr="001245F1">
              <w:t>Lietuvos Respublikos užsienio reikalų ministerijai</w:t>
            </w:r>
          </w:p>
        </w:tc>
        <w:tc>
          <w:tcPr>
            <w:tcW w:w="2851" w:type="dxa"/>
            <w:gridSpan w:val="2"/>
            <w:tcBorders>
              <w:top w:val="nil"/>
              <w:left w:val="nil"/>
              <w:bottom w:val="nil"/>
              <w:right w:val="nil"/>
            </w:tcBorders>
          </w:tcPr>
          <w:p w14:paraId="59C26771" w14:textId="77777777" w:rsidR="000F5942" w:rsidRPr="001245F1" w:rsidRDefault="000F5942">
            <w:pPr>
              <w:autoSpaceDN w:val="0"/>
              <w:jc w:val="both"/>
            </w:pPr>
          </w:p>
        </w:tc>
        <w:tc>
          <w:tcPr>
            <w:tcW w:w="1134" w:type="dxa"/>
            <w:tcBorders>
              <w:top w:val="nil"/>
              <w:left w:val="nil"/>
              <w:bottom w:val="nil"/>
              <w:right w:val="nil"/>
            </w:tcBorders>
          </w:tcPr>
          <w:p w14:paraId="12075097" w14:textId="77777777" w:rsidR="000F5942" w:rsidRPr="001245F1" w:rsidRDefault="000F5942">
            <w:pPr>
              <w:autoSpaceDN w:val="0"/>
              <w:jc w:val="both"/>
            </w:pPr>
          </w:p>
        </w:tc>
      </w:tr>
      <w:tr w:rsidR="000F5942" w:rsidRPr="001245F1" w14:paraId="00763EB7" w14:textId="77777777" w:rsidTr="715B0B63">
        <w:trPr>
          <w:trHeight w:val="300"/>
        </w:trPr>
        <w:tc>
          <w:tcPr>
            <w:tcW w:w="5245" w:type="dxa"/>
            <w:gridSpan w:val="2"/>
            <w:tcBorders>
              <w:top w:val="single" w:sz="4" w:space="0" w:color="auto"/>
              <w:left w:val="nil"/>
              <w:bottom w:val="nil"/>
              <w:right w:val="nil"/>
            </w:tcBorders>
          </w:tcPr>
          <w:p w14:paraId="75400B03" w14:textId="77777777" w:rsidR="000F5942" w:rsidRPr="001245F1" w:rsidRDefault="000F5942">
            <w:pPr>
              <w:autoSpaceDN w:val="0"/>
              <w:rPr>
                <w:rFonts w:eastAsiaTheme="minorHAnsi"/>
                <w:u w:val="single"/>
              </w:rPr>
            </w:pPr>
            <w:r w:rsidRPr="001245F1">
              <w:rPr>
                <w:sz w:val="20"/>
                <w:szCs w:val="20"/>
              </w:rPr>
              <w:t>(Adresatas (perkančioji organizacija))</w:t>
            </w:r>
          </w:p>
          <w:p w14:paraId="34F35CB7" w14:textId="77777777" w:rsidR="000F5942" w:rsidRPr="001245F1" w:rsidRDefault="000F5942">
            <w:pPr>
              <w:autoSpaceDN w:val="0"/>
              <w:jc w:val="center"/>
              <w:rPr>
                <w:sz w:val="16"/>
                <w:szCs w:val="16"/>
                <w:u w:val="single"/>
              </w:rPr>
            </w:pPr>
          </w:p>
        </w:tc>
        <w:tc>
          <w:tcPr>
            <w:tcW w:w="2835" w:type="dxa"/>
            <w:tcBorders>
              <w:top w:val="nil"/>
              <w:left w:val="nil"/>
              <w:bottom w:val="nil"/>
              <w:right w:val="nil"/>
            </w:tcBorders>
          </w:tcPr>
          <w:p w14:paraId="77389E3C" w14:textId="77777777" w:rsidR="000F5942" w:rsidRPr="001245F1" w:rsidRDefault="000F5942">
            <w:pPr>
              <w:autoSpaceDN w:val="0"/>
              <w:jc w:val="both"/>
              <w:rPr>
                <w:sz w:val="16"/>
                <w:szCs w:val="16"/>
                <w:u w:val="single"/>
              </w:rPr>
            </w:pPr>
          </w:p>
        </w:tc>
        <w:tc>
          <w:tcPr>
            <w:tcW w:w="1134" w:type="dxa"/>
            <w:tcBorders>
              <w:top w:val="nil"/>
              <w:left w:val="nil"/>
              <w:bottom w:val="nil"/>
              <w:right w:val="nil"/>
            </w:tcBorders>
          </w:tcPr>
          <w:p w14:paraId="521B681F" w14:textId="77777777" w:rsidR="000F5942" w:rsidRPr="001245F1" w:rsidRDefault="000F5942">
            <w:pPr>
              <w:autoSpaceDN w:val="0"/>
              <w:jc w:val="both"/>
              <w:rPr>
                <w:sz w:val="16"/>
                <w:szCs w:val="16"/>
                <w:u w:val="single"/>
              </w:rPr>
            </w:pPr>
          </w:p>
        </w:tc>
      </w:tr>
    </w:tbl>
    <w:p w14:paraId="5350909A" w14:textId="77777777" w:rsidR="000F5942" w:rsidRPr="001245F1" w:rsidRDefault="000F5942" w:rsidP="000F5942">
      <w:pPr>
        <w:autoSpaceDN w:val="0"/>
        <w:jc w:val="center"/>
        <w:rPr>
          <w:rFonts w:cstheme="minorBidi"/>
          <w:b/>
          <w:szCs w:val="22"/>
          <w:lang w:eastAsia="en-US"/>
        </w:rPr>
      </w:pPr>
      <w:r w:rsidRPr="001245F1">
        <w:rPr>
          <w:b/>
        </w:rPr>
        <w:t>PASIŪLYMAS</w:t>
      </w:r>
    </w:p>
    <w:p w14:paraId="54C83E89" w14:textId="1ED4C9CE" w:rsidR="000F5942" w:rsidRPr="001245F1" w:rsidRDefault="000F5942" w:rsidP="00096EF1">
      <w:pPr>
        <w:autoSpaceDN w:val="0"/>
        <w:jc w:val="center"/>
        <w:rPr>
          <w:b/>
        </w:rPr>
      </w:pPr>
      <w:r w:rsidRPr="001245F1">
        <w:rPr>
          <w:b/>
          <w:bCs/>
          <w:caps/>
        </w:rPr>
        <w:t xml:space="preserve">Dėl </w:t>
      </w:r>
      <w:r w:rsidR="0023460B" w:rsidRPr="001245F1">
        <w:rPr>
          <w:rFonts w:eastAsia="Calibri"/>
          <w:b/>
          <w:bCs/>
          <w:color w:val="000000"/>
        </w:rPr>
        <w:t>SISTEMŲ IR RYŠIO STEBĖJIMO TECHNINĖS ĮRANGOS</w:t>
      </w:r>
      <w:r w:rsidR="007B12F5" w:rsidRPr="001245F1">
        <w:rPr>
          <w:rFonts w:eastAsia="Calibri"/>
          <w:b/>
          <w:bCs/>
          <w:color w:val="000000"/>
        </w:rPr>
        <w:t xml:space="preserve"> </w:t>
      </w:r>
      <w:r w:rsidRPr="001245F1">
        <w:rPr>
          <w:b/>
        </w:rPr>
        <w:t>VIEŠOJO PIRKIMO</w:t>
      </w:r>
    </w:p>
    <w:p w14:paraId="07E29322" w14:textId="77777777" w:rsidR="000F5942" w:rsidRPr="001245F1" w:rsidRDefault="000F5942" w:rsidP="000F5942">
      <w:pPr>
        <w:autoSpaceDN w:val="0"/>
        <w:jc w:val="center"/>
        <w:rPr>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822"/>
        <w:gridCol w:w="1116"/>
        <w:gridCol w:w="18"/>
      </w:tblGrid>
      <w:tr w:rsidR="000F5942" w:rsidRPr="001245F1" w14:paraId="192EF783" w14:textId="77777777" w:rsidTr="000F5942">
        <w:trPr>
          <w:gridAfter w:val="1"/>
          <w:wAfter w:w="18" w:type="dxa"/>
          <w:jc w:val="center"/>
        </w:trPr>
        <w:sdt>
          <w:sdtPr>
            <w:rPr>
              <w:u w:val="single"/>
            </w:rPr>
            <w:id w:val="1579253962"/>
            <w:placeholder>
              <w:docPart w:val="B7C7221627A745D5893E15B8DA7CABE3"/>
            </w:placeholder>
            <w:showingPlcHdr/>
            <w:date>
              <w:dateFormat w:val="yyyy-MM-dd"/>
              <w:lid w:val="lt-LT"/>
              <w:storeMappedDataAs w:val="dateTime"/>
              <w:calendar w:val="gregorian"/>
            </w:date>
          </w:sdtPr>
          <w:sdtContent>
            <w:tc>
              <w:tcPr>
                <w:tcW w:w="2706" w:type="dxa"/>
                <w:gridSpan w:val="2"/>
                <w:hideMark/>
              </w:tcPr>
              <w:p w14:paraId="2113E3DD" w14:textId="77777777" w:rsidR="000F5942" w:rsidRPr="001245F1" w:rsidRDefault="000F5942">
                <w:pPr>
                  <w:autoSpaceDN w:val="0"/>
                  <w:jc w:val="right"/>
                  <w:rPr>
                    <w:u w:val="single"/>
                  </w:rPr>
                </w:pPr>
                <w:r w:rsidRPr="001245F1">
                  <w:rPr>
                    <w:rStyle w:val="PlaceholderText"/>
                    <w:u w:val="single"/>
                  </w:rPr>
                  <w:t>/pasirinkti/</w:t>
                </w:r>
              </w:p>
            </w:tc>
          </w:sdtContent>
        </w:sdt>
        <w:tc>
          <w:tcPr>
            <w:tcW w:w="646" w:type="dxa"/>
            <w:hideMark/>
          </w:tcPr>
          <w:p w14:paraId="131963D0" w14:textId="77777777" w:rsidR="000F5942" w:rsidRPr="001245F1" w:rsidRDefault="000F5942">
            <w:pPr>
              <w:autoSpaceDN w:val="0"/>
              <w:jc w:val="center"/>
            </w:pPr>
            <w:r w:rsidRPr="001245F1">
              <w:rPr>
                <w:bCs/>
                <w:color w:val="000000"/>
              </w:rPr>
              <w:t>Nr.</w:t>
            </w:r>
          </w:p>
        </w:tc>
        <w:sdt>
          <w:sdtPr>
            <w:rPr>
              <w:u w:val="single"/>
            </w:rPr>
            <w:id w:val="1204521050"/>
            <w:placeholder>
              <w:docPart w:val="D95CA3F77DA04787BCEF8691535FD989"/>
            </w:placeholder>
            <w:showingPlcHdr/>
          </w:sdtPr>
          <w:sdtContent>
            <w:tc>
              <w:tcPr>
                <w:tcW w:w="2584" w:type="dxa"/>
                <w:gridSpan w:val="3"/>
                <w:hideMark/>
              </w:tcPr>
              <w:p w14:paraId="5016E3D3" w14:textId="77777777" w:rsidR="000F5942" w:rsidRPr="001245F1" w:rsidRDefault="000F5942">
                <w:pPr>
                  <w:autoSpaceDN w:val="0"/>
                  <w:rPr>
                    <w:u w:val="single"/>
                  </w:rPr>
                </w:pPr>
                <w:r w:rsidRPr="001245F1">
                  <w:rPr>
                    <w:rStyle w:val="PlaceholderText"/>
                    <w:u w:val="single"/>
                  </w:rPr>
                  <w:t>/įrašyti/</w:t>
                </w:r>
              </w:p>
            </w:tc>
          </w:sdtContent>
        </w:sdt>
      </w:tr>
      <w:tr w:rsidR="000F5942" w:rsidRPr="001245F1" w14:paraId="786785F7" w14:textId="77777777" w:rsidTr="006A2F5B">
        <w:trPr>
          <w:jc w:val="center"/>
        </w:trPr>
        <w:tc>
          <w:tcPr>
            <w:tcW w:w="1418" w:type="dxa"/>
          </w:tcPr>
          <w:p w14:paraId="39DA189C" w14:textId="77777777" w:rsidR="000F5942" w:rsidRPr="001245F1" w:rsidRDefault="000F5942">
            <w:pPr>
              <w:autoSpaceDN w:val="0"/>
              <w:jc w:val="center"/>
              <w:rPr>
                <w:sz w:val="16"/>
                <w:szCs w:val="16"/>
              </w:rPr>
            </w:pPr>
          </w:p>
        </w:tc>
        <w:tc>
          <w:tcPr>
            <w:tcW w:w="1934" w:type="dxa"/>
            <w:gridSpan w:val="2"/>
            <w:hideMark/>
          </w:tcPr>
          <w:p w14:paraId="7EEEDF1A" w14:textId="77777777" w:rsidR="000F5942" w:rsidRPr="001245F1" w:rsidRDefault="000F5942">
            <w:pPr>
              <w:autoSpaceDN w:val="0"/>
              <w:jc w:val="center"/>
              <w:rPr>
                <w:sz w:val="16"/>
                <w:szCs w:val="16"/>
              </w:rPr>
            </w:pPr>
            <w:r w:rsidRPr="001245F1">
              <w:rPr>
                <w:bCs/>
                <w:color w:val="000000"/>
                <w:sz w:val="16"/>
                <w:szCs w:val="16"/>
              </w:rPr>
              <w:t>(Data)</w:t>
            </w:r>
          </w:p>
        </w:tc>
        <w:tc>
          <w:tcPr>
            <w:tcW w:w="646" w:type="dxa"/>
          </w:tcPr>
          <w:p w14:paraId="2CF1DEC2" w14:textId="77777777" w:rsidR="000F5942" w:rsidRPr="001245F1" w:rsidRDefault="000F5942">
            <w:pPr>
              <w:autoSpaceDN w:val="0"/>
              <w:jc w:val="center"/>
              <w:rPr>
                <w:sz w:val="16"/>
                <w:szCs w:val="16"/>
              </w:rPr>
            </w:pPr>
          </w:p>
        </w:tc>
        <w:tc>
          <w:tcPr>
            <w:tcW w:w="822" w:type="dxa"/>
          </w:tcPr>
          <w:p w14:paraId="55FB8B1F" w14:textId="77777777" w:rsidR="000F5942" w:rsidRPr="001245F1" w:rsidRDefault="000F5942">
            <w:pPr>
              <w:autoSpaceDN w:val="0"/>
              <w:jc w:val="center"/>
              <w:rPr>
                <w:sz w:val="16"/>
                <w:szCs w:val="16"/>
              </w:rPr>
            </w:pPr>
          </w:p>
        </w:tc>
        <w:tc>
          <w:tcPr>
            <w:tcW w:w="1134" w:type="dxa"/>
            <w:gridSpan w:val="2"/>
          </w:tcPr>
          <w:p w14:paraId="2E150B84" w14:textId="77777777" w:rsidR="000F5942" w:rsidRPr="001245F1" w:rsidRDefault="000F5942">
            <w:pPr>
              <w:autoSpaceDN w:val="0"/>
              <w:jc w:val="center"/>
              <w:rPr>
                <w:sz w:val="16"/>
                <w:szCs w:val="16"/>
              </w:rPr>
            </w:pPr>
          </w:p>
        </w:tc>
      </w:tr>
      <w:tr w:rsidR="000F5942" w:rsidRPr="001245F1" w14:paraId="146ACEFA" w14:textId="77777777" w:rsidTr="006A2F5B">
        <w:trPr>
          <w:gridAfter w:val="2"/>
          <w:wAfter w:w="1134" w:type="dxa"/>
          <w:jc w:val="center"/>
        </w:trPr>
        <w:tc>
          <w:tcPr>
            <w:tcW w:w="1418" w:type="dxa"/>
          </w:tcPr>
          <w:p w14:paraId="368B4BB8" w14:textId="77777777" w:rsidR="000F5942" w:rsidRPr="001245F1" w:rsidRDefault="000F5942">
            <w:pPr>
              <w:autoSpaceDN w:val="0"/>
              <w:jc w:val="center"/>
            </w:pPr>
          </w:p>
        </w:tc>
        <w:sdt>
          <w:sdtPr>
            <w:rPr>
              <w:u w:val="single"/>
            </w:rPr>
            <w:id w:val="-713427630"/>
            <w:placeholder>
              <w:docPart w:val="2FA49E15AA0F4AC0AF99357820C41F97"/>
            </w:placeholder>
            <w:showingPlcHdr/>
          </w:sdtPr>
          <w:sdtContent>
            <w:tc>
              <w:tcPr>
                <w:tcW w:w="3402" w:type="dxa"/>
                <w:gridSpan w:val="4"/>
                <w:hideMark/>
              </w:tcPr>
              <w:p w14:paraId="18E49668" w14:textId="77777777" w:rsidR="000F5942" w:rsidRPr="001245F1" w:rsidRDefault="000F5942">
                <w:pPr>
                  <w:autoSpaceDN w:val="0"/>
                  <w:jc w:val="center"/>
                  <w:rPr>
                    <w:u w:val="single"/>
                  </w:rPr>
                </w:pPr>
                <w:r w:rsidRPr="001245F1">
                  <w:rPr>
                    <w:rStyle w:val="PlaceholderText"/>
                    <w:u w:val="single"/>
                  </w:rPr>
                  <w:t>/įrašyti/</w:t>
                </w:r>
              </w:p>
            </w:tc>
          </w:sdtContent>
        </w:sdt>
      </w:tr>
      <w:tr w:rsidR="000F5942" w:rsidRPr="001245F1" w14:paraId="4F08F4C6" w14:textId="77777777" w:rsidTr="006A2F5B">
        <w:trPr>
          <w:gridAfter w:val="2"/>
          <w:wAfter w:w="1134" w:type="dxa"/>
          <w:jc w:val="center"/>
        </w:trPr>
        <w:tc>
          <w:tcPr>
            <w:tcW w:w="1418" w:type="dxa"/>
          </w:tcPr>
          <w:p w14:paraId="60931354" w14:textId="77777777" w:rsidR="000F5942" w:rsidRPr="001245F1" w:rsidRDefault="000F5942">
            <w:pPr>
              <w:autoSpaceDN w:val="0"/>
              <w:jc w:val="center"/>
              <w:rPr>
                <w:sz w:val="16"/>
                <w:szCs w:val="16"/>
              </w:rPr>
            </w:pPr>
          </w:p>
        </w:tc>
        <w:tc>
          <w:tcPr>
            <w:tcW w:w="3402" w:type="dxa"/>
            <w:gridSpan w:val="4"/>
            <w:hideMark/>
          </w:tcPr>
          <w:p w14:paraId="05595470" w14:textId="77777777" w:rsidR="000F5942" w:rsidRPr="001245F1" w:rsidRDefault="000F5942">
            <w:pPr>
              <w:autoSpaceDN w:val="0"/>
              <w:jc w:val="center"/>
              <w:rPr>
                <w:sz w:val="16"/>
                <w:szCs w:val="16"/>
              </w:rPr>
            </w:pPr>
            <w:r w:rsidRPr="001245F1">
              <w:rPr>
                <w:bCs/>
                <w:color w:val="000000"/>
                <w:sz w:val="16"/>
                <w:szCs w:val="16"/>
              </w:rPr>
              <w:t>(Sudarymo vieta)</w:t>
            </w:r>
          </w:p>
        </w:tc>
      </w:tr>
    </w:tbl>
    <w:p w14:paraId="25A33097" w14:textId="77777777" w:rsidR="000F5942" w:rsidRPr="001245F1" w:rsidRDefault="000F5942" w:rsidP="000F5942">
      <w:pPr>
        <w:widowControl w:val="0"/>
        <w:tabs>
          <w:tab w:val="left" w:pos="360"/>
        </w:tabs>
        <w:suppressAutoHyphens/>
        <w:overflowPunct w:val="0"/>
        <w:autoSpaceDE w:val="0"/>
        <w:autoSpaceDN w:val="0"/>
        <w:adjustRightInd w:val="0"/>
        <w:jc w:val="center"/>
        <w:textAlignment w:val="baseline"/>
        <w:rPr>
          <w:bCs/>
          <w:i/>
          <w:sz w:val="20"/>
          <w:szCs w:val="20"/>
          <w:highlight w:val="lightGray"/>
        </w:rPr>
      </w:pPr>
    </w:p>
    <w:p w14:paraId="4B3DE550" w14:textId="77777777" w:rsidR="00A80AD4" w:rsidRPr="001245F1" w:rsidRDefault="00A80AD4" w:rsidP="00AE5856">
      <w:pPr>
        <w:numPr>
          <w:ilvl w:val="0"/>
          <w:numId w:val="2"/>
        </w:numPr>
        <w:contextualSpacing/>
        <w:jc w:val="center"/>
        <w:rPr>
          <w:b/>
          <w:sz w:val="22"/>
          <w:szCs w:val="22"/>
        </w:rPr>
      </w:pPr>
      <w:r w:rsidRPr="001245F1">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1245F1"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1245F1" w:rsidRDefault="00A80AD4" w:rsidP="00AE5856">
            <w:pPr>
              <w:jc w:val="both"/>
              <w:rPr>
                <w:i/>
                <w:sz w:val="22"/>
                <w:szCs w:val="22"/>
              </w:rPr>
            </w:pPr>
            <w:r w:rsidRPr="001245F1">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1245F1" w:rsidRDefault="00A80AD4" w:rsidP="00AE5856">
            <w:pPr>
              <w:jc w:val="both"/>
              <w:rPr>
                <w:sz w:val="22"/>
                <w:szCs w:val="22"/>
              </w:rPr>
            </w:pPr>
          </w:p>
          <w:p w14:paraId="6834FAC7" w14:textId="77777777" w:rsidR="00A80AD4" w:rsidRPr="001245F1" w:rsidRDefault="00A80AD4" w:rsidP="00AE5856">
            <w:pPr>
              <w:jc w:val="both"/>
              <w:rPr>
                <w:sz w:val="22"/>
                <w:szCs w:val="22"/>
              </w:rPr>
            </w:pPr>
          </w:p>
        </w:tc>
      </w:tr>
      <w:tr w:rsidR="00A80AD4" w:rsidRPr="001245F1"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1245F1" w:rsidRDefault="00A80AD4" w:rsidP="00AE5856">
            <w:pPr>
              <w:jc w:val="both"/>
              <w:rPr>
                <w:sz w:val="22"/>
                <w:szCs w:val="22"/>
              </w:rPr>
            </w:pPr>
            <w:r w:rsidRPr="001245F1">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1245F1" w:rsidRDefault="00A80AD4" w:rsidP="00AE5856">
            <w:pPr>
              <w:jc w:val="both"/>
              <w:rPr>
                <w:sz w:val="22"/>
                <w:szCs w:val="22"/>
              </w:rPr>
            </w:pPr>
          </w:p>
        </w:tc>
      </w:tr>
      <w:tr w:rsidR="00A80AD4" w:rsidRPr="001245F1"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1245F1" w:rsidRDefault="00A80AD4" w:rsidP="00AE5856">
            <w:pPr>
              <w:jc w:val="both"/>
              <w:rPr>
                <w:sz w:val="22"/>
                <w:szCs w:val="22"/>
              </w:rPr>
            </w:pPr>
            <w:r w:rsidRPr="001245F1">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1245F1" w:rsidRDefault="00A80AD4" w:rsidP="00AE5856">
            <w:pPr>
              <w:jc w:val="both"/>
              <w:rPr>
                <w:sz w:val="22"/>
                <w:szCs w:val="22"/>
              </w:rPr>
            </w:pPr>
          </w:p>
        </w:tc>
      </w:tr>
      <w:tr w:rsidR="00A80AD4" w:rsidRPr="001245F1"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1245F1" w:rsidRDefault="00A80AD4" w:rsidP="00AE5856">
            <w:pPr>
              <w:jc w:val="both"/>
              <w:rPr>
                <w:sz w:val="22"/>
                <w:szCs w:val="22"/>
              </w:rPr>
            </w:pPr>
            <w:r w:rsidRPr="001245F1">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1245F1" w:rsidRDefault="00A80AD4" w:rsidP="00AE5856">
            <w:pPr>
              <w:jc w:val="both"/>
              <w:rPr>
                <w:sz w:val="22"/>
                <w:szCs w:val="22"/>
              </w:rPr>
            </w:pPr>
          </w:p>
        </w:tc>
      </w:tr>
      <w:tr w:rsidR="00A80AD4" w:rsidRPr="001245F1"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1245F1" w:rsidRDefault="00324B2F" w:rsidP="00AE5856">
            <w:pPr>
              <w:jc w:val="both"/>
              <w:rPr>
                <w:sz w:val="22"/>
                <w:szCs w:val="22"/>
              </w:rPr>
            </w:pPr>
            <w:r w:rsidRPr="001245F1">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1245F1" w:rsidRDefault="00A80AD4" w:rsidP="00AE5856">
            <w:pPr>
              <w:jc w:val="both"/>
              <w:rPr>
                <w:sz w:val="22"/>
                <w:szCs w:val="22"/>
              </w:rPr>
            </w:pPr>
          </w:p>
        </w:tc>
      </w:tr>
      <w:tr w:rsidR="00A80AD4" w:rsidRPr="001245F1"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1245F1" w:rsidRDefault="00A80AD4" w:rsidP="00AE5856">
            <w:pPr>
              <w:jc w:val="both"/>
              <w:rPr>
                <w:sz w:val="22"/>
                <w:szCs w:val="22"/>
              </w:rPr>
            </w:pPr>
            <w:r w:rsidRPr="001245F1">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1245F1" w:rsidRDefault="00A80AD4" w:rsidP="00AE5856">
            <w:pPr>
              <w:jc w:val="both"/>
              <w:rPr>
                <w:sz w:val="22"/>
                <w:szCs w:val="22"/>
              </w:rPr>
            </w:pPr>
          </w:p>
        </w:tc>
      </w:tr>
      <w:tr w:rsidR="00A80AD4" w:rsidRPr="001245F1"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1245F1" w:rsidRDefault="00A80AD4" w:rsidP="00AE5856">
            <w:pPr>
              <w:jc w:val="both"/>
              <w:rPr>
                <w:sz w:val="22"/>
                <w:szCs w:val="22"/>
              </w:rPr>
            </w:pPr>
            <w:r w:rsidRPr="001245F1">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1245F1" w:rsidRDefault="00A80AD4" w:rsidP="00AE5856">
            <w:pPr>
              <w:jc w:val="both"/>
              <w:rPr>
                <w:sz w:val="22"/>
                <w:szCs w:val="22"/>
              </w:rPr>
            </w:pPr>
          </w:p>
        </w:tc>
      </w:tr>
      <w:tr w:rsidR="00A80AD4" w:rsidRPr="001245F1"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1245F1" w:rsidRDefault="00A80AD4" w:rsidP="00AE5856">
            <w:pPr>
              <w:jc w:val="both"/>
              <w:rPr>
                <w:sz w:val="22"/>
                <w:szCs w:val="22"/>
              </w:rPr>
            </w:pPr>
            <w:r w:rsidRPr="001245F1">
              <w:rPr>
                <w:sz w:val="22"/>
                <w:szCs w:val="22"/>
              </w:rPr>
              <w:t xml:space="preserve">Už pasiūlymą atsakingo asmens </w:t>
            </w:r>
            <w:r w:rsidR="00F24EB3" w:rsidRPr="001245F1">
              <w:rPr>
                <w:sz w:val="22"/>
                <w:szCs w:val="22"/>
              </w:rPr>
              <w:t xml:space="preserve">pareigos, </w:t>
            </w:r>
            <w:r w:rsidRPr="001245F1">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1245F1" w:rsidRDefault="00A80AD4" w:rsidP="00AE5856">
            <w:pPr>
              <w:jc w:val="both"/>
              <w:rPr>
                <w:sz w:val="22"/>
                <w:szCs w:val="22"/>
              </w:rPr>
            </w:pPr>
          </w:p>
        </w:tc>
      </w:tr>
      <w:tr w:rsidR="00A80AD4" w:rsidRPr="001245F1"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1245F1" w:rsidRDefault="00A80AD4" w:rsidP="00AE5856">
            <w:pPr>
              <w:jc w:val="both"/>
              <w:rPr>
                <w:sz w:val="22"/>
                <w:szCs w:val="22"/>
              </w:rPr>
            </w:pPr>
            <w:r w:rsidRPr="001245F1">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1245F1" w:rsidRDefault="00A80AD4" w:rsidP="00AE5856">
            <w:pPr>
              <w:jc w:val="both"/>
              <w:rPr>
                <w:sz w:val="22"/>
                <w:szCs w:val="22"/>
              </w:rPr>
            </w:pPr>
          </w:p>
        </w:tc>
      </w:tr>
      <w:tr w:rsidR="00A80AD4" w:rsidRPr="001245F1"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1245F1" w:rsidRDefault="00A80AD4" w:rsidP="00AE5856">
            <w:pPr>
              <w:jc w:val="both"/>
              <w:rPr>
                <w:sz w:val="22"/>
                <w:szCs w:val="22"/>
              </w:rPr>
            </w:pPr>
            <w:bookmarkStart w:id="1" w:name="_Hlk96434504"/>
            <w:r w:rsidRPr="001245F1">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1245F1" w:rsidRDefault="00A80AD4" w:rsidP="00AE5856">
            <w:pPr>
              <w:jc w:val="both"/>
              <w:rPr>
                <w:sz w:val="22"/>
                <w:szCs w:val="22"/>
              </w:rPr>
            </w:pPr>
          </w:p>
        </w:tc>
      </w:tr>
      <w:tr w:rsidR="00F24EB3" w:rsidRPr="001245F1"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1245F1" w:rsidRDefault="00F24EB3" w:rsidP="00AE5856">
            <w:pPr>
              <w:jc w:val="both"/>
              <w:rPr>
                <w:sz w:val="22"/>
                <w:szCs w:val="22"/>
              </w:rPr>
            </w:pPr>
            <w:r w:rsidRPr="001245F1">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1245F1" w:rsidRDefault="00F24EB3" w:rsidP="00AE5856">
            <w:pPr>
              <w:jc w:val="both"/>
              <w:rPr>
                <w:sz w:val="22"/>
                <w:szCs w:val="22"/>
              </w:rPr>
            </w:pPr>
          </w:p>
        </w:tc>
      </w:tr>
      <w:bookmarkEnd w:id="1"/>
    </w:tbl>
    <w:p w14:paraId="21F2E58F" w14:textId="77777777" w:rsidR="00A80AD4" w:rsidRPr="001245F1" w:rsidRDefault="00A80AD4" w:rsidP="00AE5856">
      <w:pPr>
        <w:jc w:val="center"/>
        <w:rPr>
          <w:sz w:val="22"/>
          <w:szCs w:val="22"/>
        </w:rPr>
      </w:pPr>
    </w:p>
    <w:p w14:paraId="66B153FE" w14:textId="7F54D4F0" w:rsidR="00083575" w:rsidRPr="001245F1" w:rsidRDefault="000C17DB" w:rsidP="00AE5856">
      <w:pPr>
        <w:jc w:val="both"/>
        <w:rPr>
          <w:sz w:val="22"/>
          <w:szCs w:val="22"/>
        </w:rPr>
      </w:pPr>
      <w:r w:rsidRPr="001245F1">
        <w:rPr>
          <w:sz w:val="22"/>
          <w:szCs w:val="22"/>
        </w:rPr>
        <w:t>1.</w:t>
      </w:r>
      <w:r w:rsidR="00083575" w:rsidRPr="001245F1">
        <w:rPr>
          <w:sz w:val="22"/>
          <w:szCs w:val="22"/>
        </w:rPr>
        <w:t>1. Šiuo pasiūlymu pažymime, kad sutinkame su visomis pirkimo sąlygomis, nustatytomis:</w:t>
      </w:r>
    </w:p>
    <w:p w14:paraId="3BF01EE6" w14:textId="08A50686" w:rsidR="00083575" w:rsidRPr="001245F1" w:rsidRDefault="000C17DB" w:rsidP="00AE5856">
      <w:pPr>
        <w:jc w:val="both"/>
        <w:rPr>
          <w:rFonts w:eastAsia="Calibri"/>
          <w:sz w:val="22"/>
          <w:szCs w:val="22"/>
        </w:rPr>
      </w:pPr>
      <w:r w:rsidRPr="001245F1">
        <w:rPr>
          <w:rFonts w:eastAsia="Calibri"/>
          <w:sz w:val="22"/>
          <w:szCs w:val="22"/>
        </w:rPr>
        <w:t>1.</w:t>
      </w:r>
      <w:r w:rsidR="00083575" w:rsidRPr="001245F1">
        <w:rPr>
          <w:rFonts w:eastAsia="Calibri"/>
          <w:sz w:val="22"/>
          <w:szCs w:val="22"/>
        </w:rPr>
        <w:t>1.1. skelbime apie pirkimą;</w:t>
      </w:r>
    </w:p>
    <w:p w14:paraId="05DE3F6A" w14:textId="3DFD95DE" w:rsidR="00083575" w:rsidRPr="001245F1" w:rsidRDefault="000C17DB" w:rsidP="00AE5856">
      <w:pPr>
        <w:jc w:val="both"/>
        <w:rPr>
          <w:rFonts w:eastAsia="Calibri"/>
          <w:sz w:val="22"/>
          <w:szCs w:val="22"/>
        </w:rPr>
      </w:pPr>
      <w:r w:rsidRPr="715B0B63">
        <w:rPr>
          <w:rFonts w:eastAsia="Calibri"/>
          <w:sz w:val="22"/>
          <w:szCs w:val="22"/>
        </w:rPr>
        <w:t>1.</w:t>
      </w:r>
      <w:r w:rsidR="00083575" w:rsidRPr="715B0B63">
        <w:rPr>
          <w:rFonts w:eastAsia="Calibri"/>
          <w:sz w:val="22"/>
          <w:szCs w:val="22"/>
        </w:rPr>
        <w:t xml:space="preserve">1.2. </w:t>
      </w:r>
      <w:r w:rsidR="0075384D" w:rsidRPr="715B0B63">
        <w:rPr>
          <w:rFonts w:eastAsia="Calibri"/>
          <w:sz w:val="22"/>
          <w:szCs w:val="22"/>
        </w:rPr>
        <w:t xml:space="preserve">pirkimo </w:t>
      </w:r>
      <w:r w:rsidR="00083575" w:rsidRPr="715B0B63">
        <w:rPr>
          <w:rFonts w:eastAsia="Calibri"/>
          <w:sz w:val="22"/>
          <w:szCs w:val="22"/>
        </w:rPr>
        <w:t>bendrosiose ir specialiosiose sąlygose (kartu su priedais);</w:t>
      </w:r>
    </w:p>
    <w:p w14:paraId="3A338187" w14:textId="1754DC27" w:rsidR="00083575" w:rsidRPr="001245F1" w:rsidRDefault="000C17DB" w:rsidP="00AE5856">
      <w:pPr>
        <w:jc w:val="both"/>
        <w:rPr>
          <w:rFonts w:eastAsia="Calibri"/>
          <w:sz w:val="22"/>
          <w:szCs w:val="22"/>
        </w:rPr>
      </w:pPr>
      <w:r w:rsidRPr="001245F1">
        <w:rPr>
          <w:rFonts w:eastAsia="Calibri"/>
          <w:sz w:val="22"/>
          <w:szCs w:val="22"/>
        </w:rPr>
        <w:t>1.</w:t>
      </w:r>
      <w:r w:rsidR="00083575" w:rsidRPr="001245F1">
        <w:rPr>
          <w:rFonts w:eastAsia="Calibri"/>
          <w:sz w:val="22"/>
          <w:szCs w:val="22"/>
        </w:rPr>
        <w:t>1.3. dokumentų paaiškinimuose (patikslinimuose), taip pat atsakymuose į tiekėjų klausimus (jei tokių bus);</w:t>
      </w:r>
    </w:p>
    <w:p w14:paraId="64FCDE79" w14:textId="4CDB313C" w:rsidR="00083575" w:rsidRPr="001245F1" w:rsidRDefault="00083575" w:rsidP="00AE5856">
      <w:pPr>
        <w:tabs>
          <w:tab w:val="left" w:pos="567"/>
          <w:tab w:val="left" w:pos="720"/>
        </w:tabs>
        <w:jc w:val="both"/>
        <w:rPr>
          <w:sz w:val="22"/>
          <w:szCs w:val="22"/>
        </w:rPr>
      </w:pPr>
      <w:r w:rsidRPr="001245F1">
        <w:rPr>
          <w:rFonts w:eastAsia="Calibri"/>
          <w:sz w:val="22"/>
          <w:szCs w:val="22"/>
        </w:rPr>
        <w:t>1.</w:t>
      </w:r>
      <w:r w:rsidR="000B04F6" w:rsidRPr="001245F1">
        <w:rPr>
          <w:rFonts w:eastAsia="Calibri"/>
          <w:sz w:val="22"/>
          <w:szCs w:val="22"/>
        </w:rPr>
        <w:t>1.</w:t>
      </w:r>
      <w:r w:rsidRPr="001245F1">
        <w:rPr>
          <w:rFonts w:eastAsia="Calibri"/>
          <w:sz w:val="22"/>
          <w:szCs w:val="22"/>
        </w:rPr>
        <w:t>4. kituose CVP IS priemonėmis pateiktuose dokumentuose</w:t>
      </w:r>
      <w:r w:rsidRPr="001245F1">
        <w:rPr>
          <w:sz w:val="22"/>
          <w:szCs w:val="22"/>
        </w:rPr>
        <w:t>.</w:t>
      </w:r>
    </w:p>
    <w:p w14:paraId="53EFBE45" w14:textId="0F228BA6" w:rsidR="00083575" w:rsidRPr="001245F1" w:rsidRDefault="000C17DB" w:rsidP="00AE5856">
      <w:pPr>
        <w:jc w:val="both"/>
        <w:rPr>
          <w:sz w:val="22"/>
          <w:szCs w:val="22"/>
        </w:rPr>
      </w:pPr>
      <w:r w:rsidRPr="001245F1">
        <w:rPr>
          <w:sz w:val="22"/>
          <w:szCs w:val="22"/>
        </w:rPr>
        <w:t>1.</w:t>
      </w:r>
      <w:r w:rsidR="00083575" w:rsidRPr="001245F1">
        <w:rPr>
          <w:sz w:val="22"/>
          <w:szCs w:val="22"/>
        </w:rPr>
        <w:t xml:space="preserve">2. </w:t>
      </w:r>
      <w:r w:rsidR="00083575" w:rsidRPr="001245F1">
        <w:rPr>
          <w:spacing w:val="-4"/>
          <w:sz w:val="22"/>
          <w:szCs w:val="22"/>
        </w:rPr>
        <w:t>Pateikdamas CVP</w:t>
      </w:r>
      <w:r w:rsidR="00797EA4" w:rsidRPr="001245F1">
        <w:rPr>
          <w:spacing w:val="-4"/>
          <w:sz w:val="22"/>
          <w:szCs w:val="22"/>
        </w:rPr>
        <w:t xml:space="preserve"> </w:t>
      </w:r>
      <w:r w:rsidR="00083575" w:rsidRPr="001245F1">
        <w:rPr>
          <w:spacing w:val="-4"/>
          <w:sz w:val="22"/>
          <w:szCs w:val="22"/>
        </w:rPr>
        <w:t>IS priemonėmis pasiūlymą, patvirtinu, kad dokumentų skaitmeninės</w:t>
      </w:r>
      <w:r w:rsidR="00083575" w:rsidRPr="001245F1">
        <w:rPr>
          <w:sz w:val="22"/>
          <w:szCs w:val="22"/>
        </w:rPr>
        <w:t xml:space="preserve"> kopijos ir elektroninėmis priemonėmis pateikti duomenys yra tikri.</w:t>
      </w:r>
    </w:p>
    <w:p w14:paraId="2F632FA4" w14:textId="4576C0F8" w:rsidR="00083575" w:rsidRPr="001245F1" w:rsidRDefault="000C17DB" w:rsidP="00AE5856">
      <w:pPr>
        <w:jc w:val="both"/>
        <w:rPr>
          <w:sz w:val="22"/>
          <w:szCs w:val="22"/>
        </w:rPr>
      </w:pPr>
      <w:r w:rsidRPr="001245F1">
        <w:rPr>
          <w:sz w:val="22"/>
          <w:szCs w:val="22"/>
        </w:rPr>
        <w:t>1.</w:t>
      </w:r>
      <w:r w:rsidR="00083575" w:rsidRPr="001245F1">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5F37A1E2" w:rsidR="000C17DB" w:rsidRPr="001245F1" w:rsidRDefault="000C17DB" w:rsidP="000C17DB">
      <w:pPr>
        <w:jc w:val="both"/>
        <w:rPr>
          <w:sz w:val="22"/>
          <w:szCs w:val="22"/>
        </w:rPr>
      </w:pPr>
      <w:r w:rsidRPr="001245F1">
        <w:rPr>
          <w:sz w:val="22"/>
          <w:szCs w:val="22"/>
        </w:rPr>
        <w:t xml:space="preserve">1.4. Pasiūlymas galioja </w:t>
      </w:r>
      <w:r w:rsidR="0050406C" w:rsidRPr="001245F1">
        <w:rPr>
          <w:sz w:val="22"/>
          <w:szCs w:val="22"/>
        </w:rPr>
        <w:t>iki termino, nustatyto pirkimo dokumentuose</w:t>
      </w:r>
      <w:r w:rsidR="00D31C1C">
        <w:rPr>
          <w:sz w:val="22"/>
          <w:szCs w:val="22"/>
        </w:rPr>
        <w:t>, bet ne trumpiau kaip 90 dienų.</w:t>
      </w:r>
    </w:p>
    <w:p w14:paraId="5918A6FA" w14:textId="76CE96F0" w:rsidR="00AF7E6B" w:rsidRPr="001245F1" w:rsidRDefault="000C17DB" w:rsidP="000C17DB">
      <w:pPr>
        <w:jc w:val="both"/>
        <w:rPr>
          <w:sz w:val="22"/>
          <w:szCs w:val="22"/>
        </w:rPr>
      </w:pPr>
      <w:r w:rsidRPr="715B0B63">
        <w:rPr>
          <w:sz w:val="22"/>
          <w:szCs w:val="22"/>
        </w:rPr>
        <w:t>1.5. Patvirtiname, kad visa mūsų pasiūlyme pateikta informacija yra teisinga ir</w:t>
      </w:r>
      <w:r w:rsidR="0075384D" w:rsidRPr="715B0B63">
        <w:rPr>
          <w:sz w:val="22"/>
          <w:szCs w:val="22"/>
        </w:rPr>
        <w:t>,</w:t>
      </w:r>
      <w:r w:rsidRPr="715B0B63">
        <w:rPr>
          <w:sz w:val="22"/>
          <w:szCs w:val="22"/>
        </w:rPr>
        <w:t xml:space="preserve"> kad mes nenuslėpėme jokios informacijos, kurią buvo prašoma pateikti pirkimo dokumentuose.</w:t>
      </w:r>
    </w:p>
    <w:p w14:paraId="6D8FE284" w14:textId="7E41E520" w:rsidR="00293883" w:rsidRPr="001245F1" w:rsidRDefault="00293883" w:rsidP="000C17DB">
      <w:pPr>
        <w:jc w:val="both"/>
        <w:rPr>
          <w:sz w:val="22"/>
          <w:szCs w:val="22"/>
        </w:rPr>
      </w:pPr>
      <w:r w:rsidRPr="001245F1">
        <w:rPr>
          <w:sz w:val="22"/>
          <w:szCs w:val="22"/>
        </w:rPr>
        <w:t xml:space="preserve">1.6. </w:t>
      </w:r>
      <w:r w:rsidR="00595FE4" w:rsidRPr="001245F1">
        <w:rPr>
          <w:sz w:val="22"/>
          <w:szCs w:val="22"/>
        </w:rPr>
        <w:t xml:space="preserve">Tuo atveju, jei mūsų pasiūlymas bus pripažintas laimėjusiu ir su mumis bus sudaryta pirkimo sutartis, sudarius pirkimo sutartį, tačiau ne vėliau negu pirkimo sutartis bus pradėta vykdyti, įsipareigojame </w:t>
      </w:r>
      <w:r w:rsidR="00595FE4" w:rsidRPr="001245F1">
        <w:rPr>
          <w:sz w:val="22"/>
          <w:szCs w:val="22"/>
        </w:rPr>
        <w:lastRenderedPageBreak/>
        <w:t>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1C4015B3" w14:textId="123D87E4" w:rsidR="000F5942" w:rsidRPr="001245F1" w:rsidRDefault="0075384D" w:rsidP="000F5942">
      <w:pPr>
        <w:jc w:val="both"/>
        <w:rPr>
          <w:sz w:val="22"/>
          <w:szCs w:val="22"/>
        </w:rPr>
      </w:pPr>
      <w:r w:rsidRPr="696918A0">
        <w:rPr>
          <w:sz w:val="22"/>
          <w:szCs w:val="22"/>
        </w:rPr>
        <w:t>1,7.</w:t>
      </w:r>
      <w:r w:rsidR="000F5942" w:rsidRPr="696918A0">
        <w:rPr>
          <w:sz w:val="22"/>
          <w:szCs w:val="22"/>
        </w:rPr>
        <w:t xml:space="preserve">. Mums yra žinoma, kad viešojo pirkimo–pardavimo sutartis (toliau – pirkimo sutartis) bus sudaroma pagal pirkimo sąlygų </w:t>
      </w:r>
      <w:r w:rsidR="009425A1">
        <w:rPr>
          <w:sz w:val="22"/>
          <w:szCs w:val="22"/>
        </w:rPr>
        <w:t>7</w:t>
      </w:r>
      <w:r w:rsidR="000F5942" w:rsidRPr="696918A0">
        <w:rPr>
          <w:sz w:val="22"/>
          <w:szCs w:val="22"/>
        </w:rPr>
        <w:t xml:space="preserve"> priede „Pirkimo sutarties projektas“ pateiktą pirkimo sutarties projektą ir siūlyti savo pirkimo sutarties projekto nėra leidžiama.</w:t>
      </w:r>
    </w:p>
    <w:p w14:paraId="3F381078" w14:textId="6F010D77" w:rsidR="00CF448C" w:rsidRDefault="0075384D" w:rsidP="00CF448C">
      <w:pPr>
        <w:jc w:val="both"/>
        <w:rPr>
          <w:sz w:val="22"/>
          <w:szCs w:val="22"/>
        </w:rPr>
      </w:pPr>
      <w:r w:rsidRPr="715B0B63">
        <w:rPr>
          <w:sz w:val="22"/>
          <w:szCs w:val="22"/>
        </w:rPr>
        <w:t>1.8.</w:t>
      </w:r>
      <w:r w:rsidR="00CF448C" w:rsidRPr="715B0B63">
        <w:rPr>
          <w:sz w:val="22"/>
          <w:szCs w:val="22"/>
        </w:rPr>
        <w:t>. Pateikdami elektronines dokumentų kopijas deklaruojame, kad šios kopijos yra tikros, o jose pateikta informacija yra teisinga.</w:t>
      </w:r>
    </w:p>
    <w:p w14:paraId="6AD591C2" w14:textId="77777777" w:rsidR="003B5537" w:rsidRPr="001245F1" w:rsidRDefault="003B5537" w:rsidP="00AE5856">
      <w:pPr>
        <w:jc w:val="center"/>
        <w:rPr>
          <w:b/>
          <w:sz w:val="22"/>
          <w:szCs w:val="22"/>
        </w:rPr>
      </w:pPr>
    </w:p>
    <w:p w14:paraId="00ADD1A4" w14:textId="7B2E64CD" w:rsidR="00083575" w:rsidRPr="001245F1" w:rsidRDefault="00083575" w:rsidP="00AE5856">
      <w:pPr>
        <w:jc w:val="center"/>
        <w:rPr>
          <w:sz w:val="22"/>
          <w:szCs w:val="22"/>
        </w:rPr>
      </w:pPr>
      <w:r w:rsidRPr="001245F1">
        <w:rPr>
          <w:b/>
          <w:bCs/>
          <w:sz w:val="22"/>
          <w:szCs w:val="22"/>
        </w:rPr>
        <w:t>2. INFORMACIJA APIE</w:t>
      </w:r>
      <w:r w:rsidR="00B74F37" w:rsidRPr="001245F1">
        <w:rPr>
          <w:b/>
          <w:bCs/>
          <w:sz w:val="22"/>
          <w:szCs w:val="22"/>
        </w:rPr>
        <w:t xml:space="preserve"> PLANUOJAMUS PASITELKTI SUBTIEKĖJUS AR RĖMIMĄSI KITŲ</w:t>
      </w:r>
      <w:r w:rsidRPr="001245F1">
        <w:rPr>
          <w:b/>
          <w:bCs/>
          <w:sz w:val="22"/>
          <w:szCs w:val="22"/>
        </w:rPr>
        <w:t xml:space="preserve"> </w:t>
      </w:r>
      <w:r w:rsidR="00D769B3" w:rsidRPr="001245F1">
        <w:rPr>
          <w:b/>
          <w:bCs/>
          <w:sz w:val="22"/>
          <w:szCs w:val="22"/>
        </w:rPr>
        <w:t xml:space="preserve">ŪKIO </w:t>
      </w:r>
      <w:r w:rsidR="00B74F37" w:rsidRPr="001245F1">
        <w:rPr>
          <w:b/>
          <w:bCs/>
          <w:sz w:val="22"/>
          <w:szCs w:val="22"/>
        </w:rPr>
        <w:t xml:space="preserve">SUBJEKTŲ PAJĖGUMAIS </w:t>
      </w:r>
    </w:p>
    <w:p w14:paraId="2F8BE336" w14:textId="1CE01F25" w:rsidR="00E933ED" w:rsidRPr="001245F1" w:rsidRDefault="00E933ED" w:rsidP="00AE5856">
      <w:pPr>
        <w:jc w:val="center"/>
        <w:rPr>
          <w:i/>
          <w:sz w:val="22"/>
          <w:szCs w:val="22"/>
        </w:rPr>
      </w:pPr>
    </w:p>
    <w:p w14:paraId="25EAC1B8" w14:textId="05AD85D2" w:rsidR="00534144" w:rsidRPr="001245F1" w:rsidRDefault="00C24BA9" w:rsidP="00C24BA9">
      <w:pPr>
        <w:jc w:val="both"/>
        <w:rPr>
          <w:iCs/>
          <w:sz w:val="22"/>
          <w:szCs w:val="22"/>
        </w:rPr>
      </w:pPr>
      <w:r w:rsidRPr="001245F1">
        <w:rPr>
          <w:iCs/>
          <w:sz w:val="22"/>
          <w:szCs w:val="22"/>
        </w:rPr>
        <w:t>2.1. Lentelėje nurodomi ūkio subjektai</w:t>
      </w:r>
      <w:r w:rsidR="00FD5DEF" w:rsidRPr="001245F1">
        <w:rPr>
          <w:iCs/>
          <w:sz w:val="22"/>
          <w:szCs w:val="22"/>
        </w:rPr>
        <w:t>,</w:t>
      </w:r>
      <w:r w:rsidRPr="001245F1">
        <w:rPr>
          <w:iCs/>
          <w:sz w:val="22"/>
          <w:szCs w:val="22"/>
        </w:rPr>
        <w:t xml:space="preserve"> </w:t>
      </w:r>
      <w:r w:rsidR="00FD5DEF" w:rsidRPr="001245F1">
        <w:rPr>
          <w:iCs/>
          <w:sz w:val="22"/>
          <w:szCs w:val="22"/>
        </w:rPr>
        <w:t xml:space="preserve">kurių </w:t>
      </w:r>
      <w:r w:rsidRPr="001245F1">
        <w:rPr>
          <w:iCs/>
          <w:sz w:val="22"/>
          <w:szCs w:val="22"/>
        </w:rPr>
        <w:t>pajėgumais remiamasi, siekiant atitikti pirkimo dokumentuose nurodytus kvalifikacijos reikalavimus (jei taikoma):</w:t>
      </w:r>
    </w:p>
    <w:p w14:paraId="6CF36CBA" w14:textId="7428C009" w:rsidR="004403FA" w:rsidRPr="001245F1" w:rsidRDefault="004403FA" w:rsidP="00C24BA9">
      <w:pPr>
        <w:jc w:val="both"/>
        <w:rPr>
          <w:iCs/>
          <w:sz w:val="22"/>
          <w:szCs w:val="22"/>
        </w:rPr>
      </w:pPr>
    </w:p>
    <w:tbl>
      <w:tblPr>
        <w:tblStyle w:val="TableGrid"/>
        <w:tblW w:w="5003" w:type="pct"/>
        <w:tblLook w:val="04A0" w:firstRow="1" w:lastRow="0" w:firstColumn="1" w:lastColumn="0" w:noHBand="0" w:noVBand="1"/>
      </w:tblPr>
      <w:tblGrid>
        <w:gridCol w:w="757"/>
        <w:gridCol w:w="2642"/>
        <w:gridCol w:w="3543"/>
        <w:gridCol w:w="2692"/>
      </w:tblGrid>
      <w:tr w:rsidR="005B0CE0" w:rsidRPr="001245F1" w14:paraId="1DA04B96" w14:textId="77777777" w:rsidTr="696918A0">
        <w:tc>
          <w:tcPr>
            <w:tcW w:w="393" w:type="pct"/>
            <w:shd w:val="clear" w:color="auto" w:fill="E7E6E6" w:themeFill="background2"/>
            <w:vAlign w:val="center"/>
          </w:tcPr>
          <w:p w14:paraId="0F38F8D3" w14:textId="77777777" w:rsidR="00C24BA9" w:rsidRPr="001245F1" w:rsidRDefault="00C24BA9" w:rsidP="006A2F5B">
            <w:pPr>
              <w:jc w:val="center"/>
              <w:rPr>
                <w:sz w:val="22"/>
                <w:szCs w:val="22"/>
              </w:rPr>
            </w:pPr>
            <w:r w:rsidRPr="001245F1">
              <w:rPr>
                <w:sz w:val="22"/>
                <w:szCs w:val="22"/>
              </w:rPr>
              <w:t>Eil.</w:t>
            </w:r>
          </w:p>
          <w:p w14:paraId="17AE7751" w14:textId="77777777" w:rsidR="00C24BA9" w:rsidRPr="001245F1" w:rsidRDefault="00C24BA9" w:rsidP="006A2F5B">
            <w:pPr>
              <w:jc w:val="center"/>
              <w:rPr>
                <w:sz w:val="22"/>
                <w:szCs w:val="22"/>
              </w:rPr>
            </w:pPr>
            <w:r w:rsidRPr="001245F1">
              <w:rPr>
                <w:sz w:val="22"/>
                <w:szCs w:val="22"/>
              </w:rPr>
              <w:t>Nr.</w:t>
            </w:r>
          </w:p>
        </w:tc>
        <w:tc>
          <w:tcPr>
            <w:tcW w:w="1371" w:type="pct"/>
            <w:shd w:val="clear" w:color="auto" w:fill="E7E6E6" w:themeFill="background2"/>
            <w:vAlign w:val="center"/>
          </w:tcPr>
          <w:p w14:paraId="1B242EE7" w14:textId="164474D6" w:rsidR="00C24BA9" w:rsidRPr="001245F1" w:rsidRDefault="00C24BA9" w:rsidP="006A2F5B">
            <w:pPr>
              <w:jc w:val="center"/>
              <w:rPr>
                <w:sz w:val="22"/>
                <w:szCs w:val="22"/>
              </w:rPr>
            </w:pPr>
            <w:r w:rsidRPr="001245F1">
              <w:rPr>
                <w:sz w:val="22"/>
                <w:szCs w:val="22"/>
              </w:rPr>
              <w:t xml:space="preserve">Ūkio subjekto, kurio pajėgumais remiamasi (pavadinimas, juridinio asmens  kodas, adresas) ir/arba </w:t>
            </w:r>
            <w:proofErr w:type="spellStart"/>
            <w:r w:rsidR="00D769B3" w:rsidRPr="001245F1">
              <w:rPr>
                <w:sz w:val="22"/>
                <w:szCs w:val="22"/>
              </w:rPr>
              <w:t>k</w:t>
            </w:r>
            <w:r w:rsidRPr="001245F1">
              <w:rPr>
                <w:sz w:val="22"/>
                <w:szCs w:val="22"/>
              </w:rPr>
              <w:t>vazisubtiekėjo</w:t>
            </w:r>
            <w:proofErr w:type="spellEnd"/>
            <w:r w:rsidRPr="001245F1">
              <w:rPr>
                <w:sz w:val="22"/>
                <w:szCs w:val="22"/>
              </w:rPr>
              <w:t xml:space="preserve"> vardas, pavardė</w:t>
            </w:r>
          </w:p>
        </w:tc>
        <w:tc>
          <w:tcPr>
            <w:tcW w:w="1839" w:type="pct"/>
            <w:shd w:val="clear" w:color="auto" w:fill="E7E6E6" w:themeFill="background2"/>
            <w:vAlign w:val="center"/>
          </w:tcPr>
          <w:p w14:paraId="56280A8A" w14:textId="41489393" w:rsidR="00C24BA9" w:rsidRPr="001245F1" w:rsidRDefault="00C24BA9" w:rsidP="006A2F5B">
            <w:pPr>
              <w:jc w:val="center"/>
              <w:rPr>
                <w:sz w:val="22"/>
                <w:szCs w:val="22"/>
              </w:rPr>
            </w:pPr>
            <w:r w:rsidRPr="715B0B63">
              <w:rPr>
                <w:sz w:val="22"/>
                <w:szCs w:val="22"/>
              </w:rPr>
              <w:t xml:space="preserve">Nuoroda į </w:t>
            </w:r>
            <w:r w:rsidR="001F68BD" w:rsidRPr="715B0B63">
              <w:rPr>
                <w:sz w:val="22"/>
                <w:szCs w:val="22"/>
              </w:rPr>
              <w:t>pirkimo</w:t>
            </w:r>
            <w:r w:rsidR="00F869BA">
              <w:rPr>
                <w:sz w:val="22"/>
                <w:szCs w:val="22"/>
              </w:rPr>
              <w:t xml:space="preserve"> </w:t>
            </w:r>
            <w:r w:rsidRPr="715B0B63">
              <w:rPr>
                <w:sz w:val="22"/>
                <w:szCs w:val="22"/>
              </w:rPr>
              <w:t xml:space="preserve">specialiųjų sąlygų punktą (kvalifikacijos reikalavimą), kuriam atitikti remiamasi </w:t>
            </w:r>
            <w:r w:rsidR="00D769B3" w:rsidRPr="715B0B63">
              <w:rPr>
                <w:sz w:val="22"/>
                <w:szCs w:val="22"/>
              </w:rPr>
              <w:t>ū</w:t>
            </w:r>
            <w:r w:rsidRPr="715B0B63">
              <w:rPr>
                <w:sz w:val="22"/>
                <w:szCs w:val="22"/>
              </w:rPr>
              <w:t xml:space="preserve">kio subjekto ar </w:t>
            </w:r>
            <w:proofErr w:type="spellStart"/>
            <w:r w:rsidR="00D769B3" w:rsidRPr="715B0B63">
              <w:rPr>
                <w:sz w:val="22"/>
                <w:szCs w:val="22"/>
              </w:rPr>
              <w:t>k</w:t>
            </w:r>
            <w:r w:rsidRPr="715B0B63">
              <w:rPr>
                <w:sz w:val="22"/>
                <w:szCs w:val="22"/>
              </w:rPr>
              <w:t>vazisubtiekėjo</w:t>
            </w:r>
            <w:proofErr w:type="spellEnd"/>
            <w:r w:rsidRPr="715B0B63">
              <w:rPr>
                <w:sz w:val="22"/>
                <w:szCs w:val="22"/>
              </w:rPr>
              <w:t xml:space="preserve"> pajėgumais</w:t>
            </w:r>
          </w:p>
        </w:tc>
        <w:tc>
          <w:tcPr>
            <w:tcW w:w="1397" w:type="pct"/>
            <w:shd w:val="clear" w:color="auto" w:fill="E7E6E6" w:themeFill="background2"/>
            <w:vAlign w:val="center"/>
          </w:tcPr>
          <w:p w14:paraId="592939EE" w14:textId="030CE5AB" w:rsidR="00C24BA9" w:rsidRPr="001245F1" w:rsidRDefault="00C24BA9" w:rsidP="006A2F5B">
            <w:pPr>
              <w:jc w:val="center"/>
              <w:rPr>
                <w:sz w:val="22"/>
                <w:szCs w:val="22"/>
              </w:rPr>
            </w:pPr>
            <w:r w:rsidRPr="001245F1">
              <w:rPr>
                <w:sz w:val="22"/>
                <w:szCs w:val="22"/>
              </w:rPr>
              <w:t xml:space="preserve">Sutarties dalis (apimtis eurais, dalis procentais), kuriai ketinama pasitelkti </w:t>
            </w:r>
            <w:r w:rsidR="00D769B3" w:rsidRPr="001245F1">
              <w:rPr>
                <w:sz w:val="22"/>
                <w:szCs w:val="22"/>
              </w:rPr>
              <w:t>ū</w:t>
            </w:r>
            <w:r w:rsidRPr="001245F1">
              <w:rPr>
                <w:sz w:val="22"/>
                <w:szCs w:val="22"/>
              </w:rPr>
              <w:t xml:space="preserve">kio subjektą, kurio pajėgumais remiamasi ir/ar  </w:t>
            </w:r>
            <w:proofErr w:type="spellStart"/>
            <w:r w:rsidR="00D769B3" w:rsidRPr="001245F1">
              <w:rPr>
                <w:sz w:val="22"/>
                <w:szCs w:val="22"/>
              </w:rPr>
              <w:t>k</w:t>
            </w:r>
            <w:r w:rsidRPr="001245F1">
              <w:rPr>
                <w:sz w:val="22"/>
                <w:szCs w:val="22"/>
              </w:rPr>
              <w:t>vazisubtiekėją</w:t>
            </w:r>
            <w:proofErr w:type="spellEnd"/>
          </w:p>
        </w:tc>
      </w:tr>
      <w:tr w:rsidR="001F68BD" w:rsidRPr="001245F1" w14:paraId="644D4051" w14:textId="77777777" w:rsidTr="696918A0">
        <w:trPr>
          <w:trHeight w:val="300"/>
        </w:trPr>
        <w:tc>
          <w:tcPr>
            <w:tcW w:w="393" w:type="pct"/>
            <w:shd w:val="clear" w:color="auto" w:fill="E7E6E6" w:themeFill="background2"/>
          </w:tcPr>
          <w:p w14:paraId="4510E4AE" w14:textId="4E9E305E" w:rsidR="001F68BD" w:rsidRPr="001245F1" w:rsidRDefault="001F68BD" w:rsidP="00773A49">
            <w:pPr>
              <w:jc w:val="center"/>
              <w:rPr>
                <w:sz w:val="22"/>
                <w:szCs w:val="22"/>
              </w:rPr>
            </w:pPr>
            <w:r w:rsidRPr="715B0B63">
              <w:rPr>
                <w:sz w:val="22"/>
                <w:szCs w:val="22"/>
              </w:rPr>
              <w:t>1</w:t>
            </w:r>
          </w:p>
        </w:tc>
        <w:tc>
          <w:tcPr>
            <w:tcW w:w="1371" w:type="pct"/>
            <w:shd w:val="clear" w:color="auto" w:fill="E7E6E6" w:themeFill="background2"/>
          </w:tcPr>
          <w:p w14:paraId="3421B7FC" w14:textId="2E24B5E7" w:rsidR="001F68BD" w:rsidRPr="001245F1" w:rsidRDefault="001F68BD" w:rsidP="00773A49">
            <w:pPr>
              <w:jc w:val="center"/>
              <w:rPr>
                <w:sz w:val="22"/>
                <w:szCs w:val="22"/>
              </w:rPr>
            </w:pPr>
            <w:r w:rsidRPr="715B0B63">
              <w:rPr>
                <w:sz w:val="22"/>
                <w:szCs w:val="22"/>
              </w:rPr>
              <w:t>2</w:t>
            </w:r>
          </w:p>
        </w:tc>
        <w:tc>
          <w:tcPr>
            <w:tcW w:w="1839" w:type="pct"/>
            <w:shd w:val="clear" w:color="auto" w:fill="E7E6E6" w:themeFill="background2"/>
          </w:tcPr>
          <w:p w14:paraId="0C9C110C" w14:textId="02826C59" w:rsidR="001F68BD" w:rsidRPr="001245F1" w:rsidRDefault="001F68BD" w:rsidP="00773A49">
            <w:pPr>
              <w:jc w:val="center"/>
              <w:rPr>
                <w:sz w:val="22"/>
                <w:szCs w:val="22"/>
              </w:rPr>
            </w:pPr>
            <w:r w:rsidRPr="715B0B63">
              <w:rPr>
                <w:sz w:val="22"/>
                <w:szCs w:val="22"/>
              </w:rPr>
              <w:t>3</w:t>
            </w:r>
          </w:p>
        </w:tc>
        <w:tc>
          <w:tcPr>
            <w:tcW w:w="1397" w:type="pct"/>
            <w:shd w:val="clear" w:color="auto" w:fill="E7E6E6" w:themeFill="background2"/>
          </w:tcPr>
          <w:p w14:paraId="5A46AC4F" w14:textId="6A4B982C" w:rsidR="001F68BD" w:rsidRPr="001245F1" w:rsidRDefault="001F68BD" w:rsidP="00773A49">
            <w:pPr>
              <w:jc w:val="center"/>
              <w:rPr>
                <w:sz w:val="22"/>
                <w:szCs w:val="22"/>
              </w:rPr>
            </w:pPr>
            <w:r w:rsidRPr="715B0B63">
              <w:rPr>
                <w:sz w:val="22"/>
                <w:szCs w:val="22"/>
              </w:rPr>
              <w:t>4</w:t>
            </w:r>
          </w:p>
        </w:tc>
      </w:tr>
      <w:tr w:rsidR="005B0CE0" w:rsidRPr="001245F1" w14:paraId="75935275" w14:textId="77777777" w:rsidTr="696918A0">
        <w:tc>
          <w:tcPr>
            <w:tcW w:w="393" w:type="pct"/>
          </w:tcPr>
          <w:p w14:paraId="29807117" w14:textId="77777777" w:rsidR="00C24BA9" w:rsidRPr="001245F1" w:rsidRDefault="00C24BA9" w:rsidP="00773A49">
            <w:pPr>
              <w:rPr>
                <w:sz w:val="22"/>
                <w:szCs w:val="22"/>
              </w:rPr>
            </w:pPr>
            <w:r w:rsidRPr="001245F1">
              <w:rPr>
                <w:sz w:val="22"/>
                <w:szCs w:val="22"/>
              </w:rPr>
              <w:t>1.</w:t>
            </w:r>
          </w:p>
        </w:tc>
        <w:tc>
          <w:tcPr>
            <w:tcW w:w="1371" w:type="pct"/>
          </w:tcPr>
          <w:p w14:paraId="3F7F50A7" w14:textId="77777777" w:rsidR="00C24BA9" w:rsidRPr="001245F1" w:rsidRDefault="00C24BA9" w:rsidP="00773A49">
            <w:pPr>
              <w:rPr>
                <w:sz w:val="22"/>
                <w:szCs w:val="22"/>
              </w:rPr>
            </w:pPr>
          </w:p>
        </w:tc>
        <w:tc>
          <w:tcPr>
            <w:tcW w:w="1839" w:type="pct"/>
          </w:tcPr>
          <w:p w14:paraId="1245F395" w14:textId="77777777" w:rsidR="00C24BA9" w:rsidRPr="001245F1" w:rsidRDefault="00C24BA9" w:rsidP="00773A49">
            <w:pPr>
              <w:rPr>
                <w:sz w:val="22"/>
                <w:szCs w:val="22"/>
              </w:rPr>
            </w:pPr>
          </w:p>
        </w:tc>
        <w:tc>
          <w:tcPr>
            <w:tcW w:w="1397" w:type="pct"/>
          </w:tcPr>
          <w:p w14:paraId="209E5799" w14:textId="77777777" w:rsidR="00C24BA9" w:rsidRPr="001245F1" w:rsidRDefault="00C24BA9" w:rsidP="00773A49">
            <w:pPr>
              <w:rPr>
                <w:sz w:val="22"/>
                <w:szCs w:val="22"/>
              </w:rPr>
            </w:pPr>
          </w:p>
        </w:tc>
      </w:tr>
    </w:tbl>
    <w:p w14:paraId="605A26F2" w14:textId="55B7CCB0" w:rsidR="00B742C8" w:rsidRPr="001245F1" w:rsidRDefault="00265992" w:rsidP="00265992">
      <w:pPr>
        <w:rPr>
          <w:bCs/>
          <w:i/>
          <w:iCs/>
          <w:sz w:val="18"/>
          <w:szCs w:val="18"/>
        </w:rPr>
      </w:pPr>
      <w:proofErr w:type="spellStart"/>
      <w:r w:rsidRPr="001245F1">
        <w:rPr>
          <w:b/>
          <w:i/>
          <w:iCs/>
          <w:sz w:val="18"/>
          <w:szCs w:val="18"/>
        </w:rPr>
        <w:t>Kvazisubtiekėjai</w:t>
      </w:r>
      <w:proofErr w:type="spellEnd"/>
      <w:r w:rsidRPr="001245F1">
        <w:rPr>
          <w:b/>
          <w:i/>
          <w:iCs/>
          <w:sz w:val="18"/>
          <w:szCs w:val="18"/>
        </w:rPr>
        <w:t xml:space="preserve"> </w:t>
      </w:r>
      <w:r w:rsidRPr="001245F1">
        <w:rPr>
          <w:bCs/>
          <w:i/>
          <w:iCs/>
          <w:sz w:val="18"/>
          <w:szCs w:val="18"/>
        </w:rPr>
        <w:t xml:space="preserve">– fiziniai asmenys, </w:t>
      </w:r>
      <w:r w:rsidR="00A52CBA" w:rsidRPr="001245F1">
        <w:rPr>
          <w:bCs/>
          <w:i/>
          <w:iCs/>
          <w:sz w:val="18"/>
          <w:szCs w:val="18"/>
        </w:rPr>
        <w:t xml:space="preserve">subtiekėjai, kurių kvalifikacija tiekėjas remiasi, ir kurie pasiūlymo teikimo metu dar nėra tiekėjo, ūkio subjekto, kurio pajėgumais tiekėjas remiasi, ar subtiekėjo darbuotojai, tačiau </w:t>
      </w:r>
      <w:r w:rsidR="002A4572" w:rsidRPr="001245F1">
        <w:rPr>
          <w:bCs/>
          <w:i/>
          <w:iCs/>
          <w:sz w:val="18"/>
          <w:szCs w:val="18"/>
        </w:rPr>
        <w:t>juos</w:t>
      </w:r>
      <w:r w:rsidRPr="001245F1">
        <w:rPr>
          <w:bCs/>
          <w:i/>
          <w:iCs/>
          <w:sz w:val="18"/>
          <w:szCs w:val="18"/>
        </w:rPr>
        <w:t xml:space="preserve"> ketinama įdarbinti pirkimo laimėjimo atveju.</w:t>
      </w:r>
    </w:p>
    <w:p w14:paraId="6EE44C27" w14:textId="6D7BB44A" w:rsidR="00265992" w:rsidRPr="001245F1" w:rsidRDefault="00265992" w:rsidP="1923D2B2">
      <w:pPr>
        <w:rPr>
          <w:b/>
          <w:bCs/>
          <w:i/>
          <w:iCs/>
          <w:sz w:val="18"/>
          <w:szCs w:val="18"/>
        </w:rPr>
      </w:pPr>
      <w:r w:rsidRPr="1923D2B2">
        <w:rPr>
          <w:b/>
          <w:bCs/>
          <w:i/>
          <w:iCs/>
          <w:sz w:val="18"/>
          <w:szCs w:val="18"/>
        </w:rPr>
        <w:t>Kartu su pasiūlymu turi būti pateikti ūkio subjektų, kurių pajėgumais remiamasi, užpildyti ir pasirašyti EBVPD.</w:t>
      </w:r>
    </w:p>
    <w:p w14:paraId="6C6E4F62" w14:textId="7E045B09" w:rsidR="00265992" w:rsidRPr="001245F1" w:rsidRDefault="00265992" w:rsidP="00265992">
      <w:pPr>
        <w:rPr>
          <w:bCs/>
          <w:i/>
          <w:iCs/>
          <w:sz w:val="18"/>
          <w:szCs w:val="18"/>
        </w:rPr>
      </w:pPr>
      <w:r w:rsidRPr="001245F1">
        <w:rPr>
          <w:bCs/>
          <w:i/>
          <w:iCs/>
          <w:sz w:val="18"/>
          <w:szCs w:val="18"/>
        </w:rPr>
        <w:t>Nepildyti, jei pasiūlymą teikia ūkio subjektų grupė, veikianti pagal jungtinės veiklos sutartį.</w:t>
      </w:r>
    </w:p>
    <w:p w14:paraId="4647F53C" w14:textId="04D4C6F5" w:rsidR="00C24BA9" w:rsidRPr="001245F1" w:rsidRDefault="00D16820" w:rsidP="00357B91">
      <w:pPr>
        <w:jc w:val="both"/>
        <w:rPr>
          <w:i/>
          <w:iCs/>
          <w:sz w:val="18"/>
          <w:szCs w:val="18"/>
        </w:rPr>
      </w:pPr>
      <w:r w:rsidRPr="001245F1">
        <w:rPr>
          <w:i/>
          <w:iCs/>
          <w:sz w:val="18"/>
          <w:szCs w:val="18"/>
        </w:rPr>
        <w:t>T</w:t>
      </w:r>
      <w:r w:rsidR="00265992" w:rsidRPr="001245F1">
        <w:rPr>
          <w:i/>
          <w:iCs/>
          <w:sz w:val="18"/>
          <w:szCs w:val="18"/>
        </w:rPr>
        <w:t>iekėjas</w:t>
      </w:r>
      <w:r w:rsidR="00265992" w:rsidRPr="001245F1" w:rsidDel="00D16820">
        <w:rPr>
          <w:i/>
          <w:iCs/>
          <w:sz w:val="18"/>
          <w:szCs w:val="18"/>
        </w:rPr>
        <w:t xml:space="preserve"> </w:t>
      </w:r>
      <w:r w:rsidRPr="001245F1">
        <w:rPr>
          <w:i/>
          <w:iCs/>
          <w:sz w:val="18"/>
          <w:szCs w:val="18"/>
        </w:rPr>
        <w:t xml:space="preserve">turi </w:t>
      </w:r>
      <w:r w:rsidR="00265992" w:rsidRPr="001245F1">
        <w:rPr>
          <w:i/>
          <w:iCs/>
          <w:sz w:val="18"/>
          <w:szCs w:val="18"/>
        </w:rPr>
        <w:t xml:space="preserve">pateikti įrodymus, kad, vykdant </w:t>
      </w:r>
      <w:r w:rsidR="00D769B3" w:rsidRPr="001245F1">
        <w:rPr>
          <w:i/>
          <w:iCs/>
          <w:sz w:val="18"/>
          <w:szCs w:val="18"/>
        </w:rPr>
        <w:t>s</w:t>
      </w:r>
      <w:r w:rsidR="00265992" w:rsidRPr="001245F1">
        <w:rPr>
          <w:i/>
          <w:iCs/>
          <w:sz w:val="18"/>
          <w:szCs w:val="18"/>
        </w:rPr>
        <w:t xml:space="preserve">utartį, jam bus prieinami lentelėje nurodytų </w:t>
      </w:r>
      <w:r w:rsidR="00D769B3" w:rsidRPr="001245F1">
        <w:rPr>
          <w:i/>
          <w:iCs/>
          <w:sz w:val="18"/>
          <w:szCs w:val="18"/>
        </w:rPr>
        <w:t>ū</w:t>
      </w:r>
      <w:r w:rsidR="00265992" w:rsidRPr="001245F1">
        <w:rPr>
          <w:i/>
          <w:iCs/>
          <w:sz w:val="18"/>
          <w:szCs w:val="18"/>
        </w:rPr>
        <w:t>kio subjektų pajėgumai.</w:t>
      </w:r>
    </w:p>
    <w:p w14:paraId="5BE56DBB" w14:textId="77777777" w:rsidR="00265992" w:rsidRPr="001245F1" w:rsidRDefault="00265992" w:rsidP="00265992">
      <w:pPr>
        <w:jc w:val="both"/>
        <w:rPr>
          <w:iCs/>
          <w:sz w:val="22"/>
          <w:szCs w:val="22"/>
        </w:rPr>
      </w:pPr>
    </w:p>
    <w:p w14:paraId="7E73AFE9" w14:textId="5A06AA0F" w:rsidR="00265992" w:rsidRPr="001245F1" w:rsidRDefault="00265992" w:rsidP="00265992">
      <w:pPr>
        <w:jc w:val="both"/>
        <w:rPr>
          <w:iCs/>
          <w:sz w:val="22"/>
          <w:szCs w:val="22"/>
        </w:rPr>
      </w:pPr>
      <w:r w:rsidRPr="001245F1">
        <w:rPr>
          <w:iCs/>
          <w:sz w:val="22"/>
          <w:szCs w:val="22"/>
        </w:rPr>
        <w:t xml:space="preserve">2.2. Lentelėje nurodomi </w:t>
      </w:r>
      <w:r w:rsidR="00B74F37" w:rsidRPr="001245F1">
        <w:rPr>
          <w:iCs/>
          <w:sz w:val="22"/>
          <w:szCs w:val="22"/>
        </w:rPr>
        <w:t>subtiekėjai</w:t>
      </w:r>
      <w:r w:rsidRPr="001245F1">
        <w:rPr>
          <w:iCs/>
          <w:sz w:val="22"/>
          <w:szCs w:val="22"/>
        </w:rPr>
        <w:t>, kurie pasitelkiami sutarties vykdymui: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2"/>
        <w:gridCol w:w="4035"/>
      </w:tblGrid>
      <w:tr w:rsidR="00265992" w:rsidRPr="001245F1" w14:paraId="71E00CE3" w14:textId="77777777" w:rsidTr="696918A0">
        <w:tc>
          <w:tcPr>
            <w:tcW w:w="44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7FC4C3" w14:textId="77777777" w:rsidR="00265992" w:rsidRPr="001245F1" w:rsidRDefault="00265992" w:rsidP="006A2F5B">
            <w:pPr>
              <w:jc w:val="center"/>
              <w:rPr>
                <w:sz w:val="22"/>
                <w:szCs w:val="22"/>
              </w:rPr>
            </w:pPr>
            <w:r w:rsidRPr="001245F1">
              <w:rPr>
                <w:sz w:val="22"/>
                <w:szCs w:val="22"/>
              </w:rPr>
              <w:t>Eil.</w:t>
            </w:r>
          </w:p>
          <w:p w14:paraId="57AC2329" w14:textId="77777777" w:rsidR="00265992" w:rsidRPr="001245F1" w:rsidRDefault="00265992" w:rsidP="006A2F5B">
            <w:pPr>
              <w:jc w:val="center"/>
              <w:rPr>
                <w:sz w:val="22"/>
                <w:szCs w:val="22"/>
              </w:rPr>
            </w:pPr>
            <w:r w:rsidRPr="001245F1">
              <w:rPr>
                <w:sz w:val="22"/>
                <w:szCs w:val="22"/>
              </w:rPr>
              <w:t>Nr.</w:t>
            </w:r>
          </w:p>
        </w:tc>
        <w:tc>
          <w:tcPr>
            <w:tcW w:w="246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CDD030" w14:textId="4CB6DB96" w:rsidR="00265992" w:rsidRPr="001245F1" w:rsidRDefault="00B74F37" w:rsidP="006A2F5B">
            <w:pPr>
              <w:jc w:val="center"/>
              <w:rPr>
                <w:sz w:val="22"/>
                <w:szCs w:val="22"/>
              </w:rPr>
            </w:pPr>
            <w:r w:rsidRPr="001245F1">
              <w:rPr>
                <w:sz w:val="22"/>
                <w:szCs w:val="22"/>
              </w:rPr>
              <w:t>Subtiekėjo</w:t>
            </w:r>
            <w:r w:rsidR="00265992" w:rsidRPr="001245F1">
              <w:rPr>
                <w:sz w:val="22"/>
                <w:szCs w:val="22"/>
              </w:rPr>
              <w:t xml:space="preserve"> pavadinimas, juridinio asmens  kodas, adresas</w:t>
            </w:r>
          </w:p>
        </w:tc>
        <w:tc>
          <w:tcPr>
            <w:tcW w:w="209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FB87151" w14:textId="744094DB" w:rsidR="00265992" w:rsidRPr="001245F1" w:rsidRDefault="00D94993" w:rsidP="006A2F5B">
            <w:pPr>
              <w:jc w:val="center"/>
              <w:rPr>
                <w:sz w:val="22"/>
                <w:szCs w:val="22"/>
              </w:rPr>
            </w:pPr>
            <w:r w:rsidRPr="001245F1">
              <w:rPr>
                <w:sz w:val="22"/>
                <w:szCs w:val="22"/>
              </w:rPr>
              <w:t>Subtiekėjui perduodama vykdyti  sutartinių įsipareigojimų dalis (eurais, procentais), kuriai nekeliami kvalifikacijos reikalavimai</w:t>
            </w:r>
          </w:p>
        </w:tc>
      </w:tr>
      <w:tr w:rsidR="00472DEF" w:rsidRPr="001245F1" w14:paraId="4802E2EC" w14:textId="77777777" w:rsidTr="696918A0">
        <w:trPr>
          <w:trHeight w:val="300"/>
        </w:trPr>
        <w:tc>
          <w:tcPr>
            <w:tcW w:w="44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E8F7B6F" w14:textId="44D6A130" w:rsidR="00472DEF" w:rsidRPr="001245F1" w:rsidRDefault="00472DEF" w:rsidP="006A2F5B">
            <w:pPr>
              <w:jc w:val="center"/>
              <w:rPr>
                <w:sz w:val="22"/>
                <w:szCs w:val="22"/>
              </w:rPr>
            </w:pPr>
            <w:r w:rsidRPr="715B0B63">
              <w:rPr>
                <w:sz w:val="22"/>
                <w:szCs w:val="22"/>
              </w:rPr>
              <w:t>1</w:t>
            </w:r>
          </w:p>
        </w:tc>
        <w:tc>
          <w:tcPr>
            <w:tcW w:w="246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17F4671" w14:textId="023EFF38" w:rsidR="00472DEF" w:rsidRPr="001245F1" w:rsidRDefault="00472DEF" w:rsidP="006A2F5B">
            <w:pPr>
              <w:jc w:val="center"/>
              <w:rPr>
                <w:sz w:val="22"/>
                <w:szCs w:val="22"/>
              </w:rPr>
            </w:pPr>
            <w:r w:rsidRPr="715B0B63">
              <w:rPr>
                <w:sz w:val="22"/>
                <w:szCs w:val="22"/>
              </w:rPr>
              <w:t>2</w:t>
            </w:r>
          </w:p>
        </w:tc>
        <w:tc>
          <w:tcPr>
            <w:tcW w:w="209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BE0CEE" w14:textId="446DAFF3" w:rsidR="00472DEF" w:rsidRPr="001245F1" w:rsidRDefault="00472DEF" w:rsidP="006A2F5B">
            <w:pPr>
              <w:jc w:val="center"/>
              <w:rPr>
                <w:sz w:val="22"/>
                <w:szCs w:val="22"/>
              </w:rPr>
            </w:pPr>
            <w:r w:rsidRPr="715B0B63">
              <w:rPr>
                <w:sz w:val="22"/>
                <w:szCs w:val="22"/>
              </w:rPr>
              <w:t>3</w:t>
            </w:r>
          </w:p>
        </w:tc>
      </w:tr>
      <w:tr w:rsidR="00265992" w:rsidRPr="001245F1" w14:paraId="635FAC60" w14:textId="77777777" w:rsidTr="696918A0">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1245F1" w:rsidRDefault="00265992" w:rsidP="00773A49">
            <w:pPr>
              <w:rPr>
                <w:sz w:val="22"/>
                <w:szCs w:val="22"/>
              </w:rPr>
            </w:pPr>
            <w:r w:rsidRPr="001245F1">
              <w:rPr>
                <w:sz w:val="22"/>
                <w:szCs w:val="22"/>
              </w:rPr>
              <w:t>1.</w:t>
            </w:r>
          </w:p>
        </w:tc>
        <w:tc>
          <w:tcPr>
            <w:tcW w:w="2461" w:type="pct"/>
            <w:tcBorders>
              <w:top w:val="single" w:sz="4" w:space="0" w:color="auto"/>
              <w:left w:val="single" w:sz="4" w:space="0" w:color="auto"/>
              <w:bottom w:val="single" w:sz="4" w:space="0" w:color="auto"/>
              <w:right w:val="single" w:sz="4" w:space="0" w:color="auto"/>
            </w:tcBorders>
          </w:tcPr>
          <w:p w14:paraId="3A1FC2BC" w14:textId="77777777" w:rsidR="00265992" w:rsidRPr="001245F1" w:rsidRDefault="00265992" w:rsidP="00773A4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6F7E8275" w14:textId="77777777" w:rsidR="00265992" w:rsidRPr="001245F1" w:rsidRDefault="00265992" w:rsidP="00773A49">
            <w:pPr>
              <w:rPr>
                <w:sz w:val="22"/>
                <w:szCs w:val="22"/>
              </w:rPr>
            </w:pPr>
          </w:p>
        </w:tc>
      </w:tr>
    </w:tbl>
    <w:p w14:paraId="5AF8013F" w14:textId="77777777" w:rsidR="00265992" w:rsidRPr="001245F1" w:rsidRDefault="00265992" w:rsidP="00265992">
      <w:pPr>
        <w:rPr>
          <w:bCs/>
          <w:i/>
          <w:iCs/>
          <w:sz w:val="18"/>
          <w:szCs w:val="18"/>
        </w:rPr>
      </w:pPr>
      <w:r w:rsidRPr="001245F1">
        <w:rPr>
          <w:bCs/>
          <w:i/>
          <w:iCs/>
          <w:sz w:val="18"/>
          <w:szCs w:val="18"/>
        </w:rPr>
        <w:t>Nepildyti, jei pasiūlymą teikia ūkio subjektų grupė, veikianti pagal jungtinės veiklos sutartį.</w:t>
      </w:r>
    </w:p>
    <w:p w14:paraId="3061D2AE" w14:textId="6DB2F0DA" w:rsidR="00083575" w:rsidRPr="001245F1" w:rsidRDefault="00AB7A07" w:rsidP="00AE5856">
      <w:pPr>
        <w:jc w:val="both"/>
        <w:rPr>
          <w:i/>
          <w:iCs/>
          <w:sz w:val="18"/>
          <w:szCs w:val="18"/>
        </w:rPr>
      </w:pPr>
      <w:r w:rsidRPr="001245F1">
        <w:rPr>
          <w:i/>
          <w:iCs/>
          <w:sz w:val="18"/>
          <w:szCs w:val="18"/>
        </w:rPr>
        <w:t>T</w:t>
      </w:r>
      <w:r w:rsidR="00265992" w:rsidRPr="001245F1">
        <w:rPr>
          <w:i/>
          <w:iCs/>
          <w:sz w:val="18"/>
          <w:szCs w:val="18"/>
        </w:rPr>
        <w:t>iekėjas</w:t>
      </w:r>
      <w:r w:rsidR="00265992" w:rsidRPr="001245F1" w:rsidDel="00AB7A07">
        <w:rPr>
          <w:i/>
          <w:iCs/>
          <w:sz w:val="18"/>
          <w:szCs w:val="18"/>
        </w:rPr>
        <w:t xml:space="preserve"> </w:t>
      </w:r>
      <w:r w:rsidRPr="001245F1">
        <w:rPr>
          <w:i/>
          <w:iCs/>
          <w:sz w:val="18"/>
          <w:szCs w:val="18"/>
        </w:rPr>
        <w:t xml:space="preserve">turi </w:t>
      </w:r>
      <w:r w:rsidR="00265992" w:rsidRPr="001245F1">
        <w:rPr>
          <w:i/>
          <w:iCs/>
          <w:sz w:val="18"/>
          <w:szCs w:val="18"/>
        </w:rPr>
        <w:t xml:space="preserve">pateikti įrodymus, kad, vykdant </w:t>
      </w:r>
      <w:r w:rsidR="00D769B3" w:rsidRPr="001245F1">
        <w:rPr>
          <w:i/>
          <w:iCs/>
          <w:sz w:val="18"/>
          <w:szCs w:val="18"/>
        </w:rPr>
        <w:t>s</w:t>
      </w:r>
      <w:r w:rsidR="00265992" w:rsidRPr="001245F1">
        <w:rPr>
          <w:i/>
          <w:iCs/>
          <w:sz w:val="18"/>
          <w:szCs w:val="18"/>
        </w:rPr>
        <w:t>utartį, jam bus prieinami lentelėje nurodytų Ūkio subjektų pajėgumai.</w:t>
      </w:r>
    </w:p>
    <w:p w14:paraId="182B5F28" w14:textId="77777777" w:rsidR="00302FFB" w:rsidRPr="001245F1" w:rsidRDefault="00302FFB" w:rsidP="00AE5856">
      <w:pPr>
        <w:jc w:val="both"/>
        <w:rPr>
          <w:i/>
          <w:iCs/>
          <w:sz w:val="18"/>
          <w:szCs w:val="18"/>
        </w:rPr>
      </w:pPr>
    </w:p>
    <w:p w14:paraId="30993705" w14:textId="77777777" w:rsidR="00EE34C7" w:rsidRPr="001245F1" w:rsidRDefault="00EE34C7" w:rsidP="00CF448C">
      <w:pPr>
        <w:jc w:val="center"/>
        <w:rPr>
          <w:b/>
          <w:sz w:val="22"/>
          <w:szCs w:val="22"/>
        </w:rPr>
      </w:pPr>
      <w:bookmarkStart w:id="2" w:name="_Hlk8377959"/>
      <w:bookmarkStart w:id="3" w:name="_Hlk96519690"/>
    </w:p>
    <w:p w14:paraId="505A69BB" w14:textId="4E4BA56C" w:rsidR="00CF448C" w:rsidRPr="001245F1" w:rsidRDefault="00CF448C" w:rsidP="00356187">
      <w:pPr>
        <w:jc w:val="center"/>
        <w:rPr>
          <w:b/>
          <w:sz w:val="22"/>
          <w:szCs w:val="22"/>
        </w:rPr>
      </w:pPr>
      <w:r w:rsidRPr="001245F1">
        <w:rPr>
          <w:b/>
          <w:sz w:val="22"/>
          <w:szCs w:val="22"/>
        </w:rPr>
        <w:t xml:space="preserve">3. </w:t>
      </w:r>
      <w:r w:rsidR="003E5E4F" w:rsidRPr="001245F1">
        <w:rPr>
          <w:b/>
          <w:sz w:val="22"/>
          <w:szCs w:val="22"/>
        </w:rPr>
        <w:t>PASIŪLYMO KAINA</w:t>
      </w:r>
    </w:p>
    <w:p w14:paraId="09195CC5" w14:textId="77777777" w:rsidR="00CF448C" w:rsidRPr="001245F1" w:rsidRDefault="00CF448C" w:rsidP="00CF448C">
      <w:pPr>
        <w:jc w:val="center"/>
        <w:rPr>
          <w:b/>
          <w:sz w:val="22"/>
          <w:szCs w:val="22"/>
        </w:rPr>
      </w:pPr>
    </w:p>
    <w:p w14:paraId="2BE902C9" w14:textId="362CA42E" w:rsidR="00E04BA1" w:rsidRPr="00AC039F" w:rsidRDefault="00BC7A68" w:rsidP="00AC039F">
      <w:pPr>
        <w:ind w:firstLine="709"/>
        <w:jc w:val="both"/>
        <w:rPr>
          <w:bCs/>
        </w:rPr>
      </w:pPr>
      <w:r w:rsidRPr="001245F1">
        <w:rPr>
          <w:bCs/>
          <w:sz w:val="22"/>
          <w:szCs w:val="22"/>
        </w:rPr>
        <w:t>3.1.</w:t>
      </w:r>
      <w:r w:rsidRPr="001245F1">
        <w:rPr>
          <w:b/>
          <w:sz w:val="22"/>
          <w:szCs w:val="22"/>
        </w:rPr>
        <w:t xml:space="preserve"> </w:t>
      </w:r>
      <w:r w:rsidR="00CF448C" w:rsidRPr="001245F1">
        <w:rPr>
          <w:bCs/>
        </w:rPr>
        <w:t>Mes siūlome šias p</w:t>
      </w:r>
      <w:r w:rsidR="00950BE0" w:rsidRPr="001245F1">
        <w:rPr>
          <w:bCs/>
        </w:rPr>
        <w:t>rekes</w:t>
      </w:r>
      <w:r w:rsidR="00CF448C" w:rsidRPr="001245F1">
        <w:rPr>
          <w:bCs/>
        </w:rPr>
        <w:t>, į kurių kainą įskaityti visi mokesčiai, rinkliavos ir kitos su tinkamu pirkimo sutarties įvykdymu susijusios tiekėjo išlaidos (įskaitant, bet neapsiribojant išlaidomis už elektroninių sąskaitų faktūrų pateikimą naudojantis „SABIS“ priemonėmis):</w:t>
      </w:r>
    </w:p>
    <w:p w14:paraId="2C6A3673" w14:textId="77777777" w:rsidR="00085E42" w:rsidRPr="001245F1" w:rsidRDefault="00085E42" w:rsidP="00823E8F">
      <w:pPr>
        <w:rPr>
          <w:b/>
          <w:sz w:val="22"/>
          <w:szCs w:val="22"/>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2376"/>
        <w:gridCol w:w="1135"/>
        <w:gridCol w:w="851"/>
        <w:gridCol w:w="2475"/>
        <w:gridCol w:w="2351"/>
      </w:tblGrid>
      <w:tr w:rsidR="00757B81" w:rsidRPr="001245F1" w14:paraId="27E8A431" w14:textId="77777777" w:rsidTr="696918A0">
        <w:trPr>
          <w:trHeight w:val="267"/>
        </w:trPr>
        <w:tc>
          <w:tcPr>
            <w:tcW w:w="59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1B948D" w14:textId="77777777" w:rsidR="00757B81" w:rsidRPr="001245F1" w:rsidRDefault="00757B81" w:rsidP="00AC039F">
            <w:pPr>
              <w:jc w:val="center"/>
              <w:rPr>
                <w:b/>
                <w:bCs/>
                <w:sz w:val="22"/>
                <w:szCs w:val="22"/>
              </w:rPr>
            </w:pPr>
            <w:r w:rsidRPr="001245F1">
              <w:rPr>
                <w:b/>
                <w:bCs/>
                <w:sz w:val="22"/>
                <w:szCs w:val="22"/>
              </w:rPr>
              <w:t>Eil. Nr.</w:t>
            </w:r>
          </w:p>
        </w:tc>
        <w:tc>
          <w:tcPr>
            <w:tcW w:w="23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1EBEFC" w14:textId="05CD4034" w:rsidR="00757B81" w:rsidRPr="001245F1" w:rsidRDefault="00757B81" w:rsidP="00AC039F">
            <w:pPr>
              <w:jc w:val="center"/>
              <w:rPr>
                <w:b/>
                <w:bCs/>
                <w:sz w:val="22"/>
                <w:szCs w:val="22"/>
              </w:rPr>
            </w:pPr>
            <w:r w:rsidRPr="001245F1">
              <w:rPr>
                <w:b/>
                <w:bCs/>
                <w:sz w:val="22"/>
                <w:szCs w:val="22"/>
              </w:rPr>
              <w:t>Pirkimo objektas</w:t>
            </w:r>
          </w:p>
        </w:tc>
        <w:tc>
          <w:tcPr>
            <w:tcW w:w="1135" w:type="dxa"/>
            <w:shd w:val="clear" w:color="auto" w:fill="E7E6E6" w:themeFill="background2"/>
            <w:vAlign w:val="center"/>
          </w:tcPr>
          <w:p w14:paraId="07898554" w14:textId="18CE7070" w:rsidR="00757B81" w:rsidRPr="001245F1" w:rsidRDefault="00757B81" w:rsidP="00AC039F">
            <w:pPr>
              <w:jc w:val="center"/>
              <w:rPr>
                <w:b/>
                <w:bCs/>
                <w:sz w:val="22"/>
                <w:szCs w:val="22"/>
              </w:rPr>
            </w:pPr>
            <w:r w:rsidRPr="001245F1">
              <w:rPr>
                <w:b/>
                <w:bCs/>
                <w:sz w:val="22"/>
                <w:szCs w:val="22"/>
              </w:rPr>
              <w:t>Mato vnt.</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91BA9E" w14:textId="5F101885" w:rsidR="00757B81" w:rsidRPr="001245F1" w:rsidRDefault="00757B81" w:rsidP="00AC039F">
            <w:pPr>
              <w:jc w:val="center"/>
              <w:rPr>
                <w:b/>
                <w:bCs/>
                <w:sz w:val="22"/>
                <w:szCs w:val="22"/>
              </w:rPr>
            </w:pPr>
            <w:r w:rsidRPr="001245F1">
              <w:rPr>
                <w:b/>
                <w:bCs/>
                <w:sz w:val="22"/>
                <w:szCs w:val="22"/>
              </w:rPr>
              <w:t>Kiekis</w:t>
            </w:r>
          </w:p>
        </w:tc>
        <w:tc>
          <w:tcPr>
            <w:tcW w:w="24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F20694" w14:textId="23D807C3" w:rsidR="00757B81" w:rsidRPr="001245F1" w:rsidRDefault="00757B81" w:rsidP="00AC039F">
            <w:pPr>
              <w:jc w:val="center"/>
              <w:rPr>
                <w:b/>
                <w:bCs/>
                <w:sz w:val="22"/>
                <w:szCs w:val="22"/>
              </w:rPr>
            </w:pPr>
            <w:r w:rsidRPr="001245F1">
              <w:rPr>
                <w:b/>
                <w:bCs/>
                <w:sz w:val="22"/>
                <w:szCs w:val="22"/>
              </w:rPr>
              <w:t>Bendra kaina</w:t>
            </w:r>
            <w:r w:rsidRPr="001245F1">
              <w:rPr>
                <w:b/>
                <w:bCs/>
                <w:color w:val="000000" w:themeColor="text1"/>
                <w:sz w:val="22"/>
                <w:szCs w:val="22"/>
              </w:rPr>
              <w:t xml:space="preserve"> </w:t>
            </w:r>
            <w:r w:rsidRPr="001245F1">
              <w:rPr>
                <w:b/>
                <w:bCs/>
                <w:sz w:val="22"/>
                <w:szCs w:val="22"/>
              </w:rPr>
              <w:t>EUR be PVM</w:t>
            </w:r>
          </w:p>
        </w:tc>
        <w:tc>
          <w:tcPr>
            <w:tcW w:w="23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F34D49" w14:textId="173F0F7D" w:rsidR="00757B81" w:rsidRPr="001245F1" w:rsidRDefault="259EEFB8" w:rsidP="00AC039F">
            <w:pPr>
              <w:jc w:val="center"/>
            </w:pPr>
            <w:r w:rsidRPr="696918A0">
              <w:rPr>
                <w:b/>
                <w:bCs/>
                <w:sz w:val="22"/>
                <w:szCs w:val="22"/>
              </w:rPr>
              <w:t>Bendra kaina EUR su PVM</w:t>
            </w:r>
          </w:p>
        </w:tc>
      </w:tr>
      <w:tr w:rsidR="00757B81" w:rsidRPr="001245F1" w14:paraId="7D5F7BD8" w14:textId="77777777" w:rsidTr="696918A0">
        <w:trPr>
          <w:trHeight w:val="267"/>
        </w:trPr>
        <w:tc>
          <w:tcPr>
            <w:tcW w:w="59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EFA7E5" w14:textId="77777777" w:rsidR="00757B81" w:rsidRPr="001245F1" w:rsidRDefault="00757B81" w:rsidP="00AC039F">
            <w:pPr>
              <w:jc w:val="center"/>
              <w:rPr>
                <w:color w:val="000000"/>
                <w:sz w:val="22"/>
                <w:szCs w:val="22"/>
              </w:rPr>
            </w:pPr>
            <w:r w:rsidRPr="001245F1">
              <w:rPr>
                <w:color w:val="000000"/>
                <w:sz w:val="22"/>
                <w:szCs w:val="22"/>
              </w:rPr>
              <w:t>1</w:t>
            </w:r>
          </w:p>
        </w:tc>
        <w:tc>
          <w:tcPr>
            <w:tcW w:w="23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08C997" w14:textId="77777777" w:rsidR="00757B81" w:rsidRPr="001245F1" w:rsidRDefault="00757B81" w:rsidP="00AC039F">
            <w:pPr>
              <w:jc w:val="center"/>
              <w:rPr>
                <w:color w:val="000000"/>
                <w:sz w:val="22"/>
                <w:szCs w:val="22"/>
              </w:rPr>
            </w:pPr>
            <w:r w:rsidRPr="001245F1">
              <w:rPr>
                <w:color w:val="000000"/>
                <w:sz w:val="22"/>
                <w:szCs w:val="22"/>
              </w:rPr>
              <w:t>2</w:t>
            </w:r>
          </w:p>
        </w:tc>
        <w:tc>
          <w:tcPr>
            <w:tcW w:w="1135" w:type="dxa"/>
            <w:shd w:val="clear" w:color="auto" w:fill="E7E6E6" w:themeFill="background2"/>
            <w:vAlign w:val="center"/>
          </w:tcPr>
          <w:p w14:paraId="3C8013D1" w14:textId="42BC2CFD" w:rsidR="00757B81" w:rsidRPr="001245F1" w:rsidRDefault="00757B81" w:rsidP="00AC039F">
            <w:pPr>
              <w:jc w:val="center"/>
              <w:rPr>
                <w:color w:val="000000"/>
                <w:sz w:val="22"/>
                <w:szCs w:val="22"/>
              </w:rPr>
            </w:pPr>
            <w:r w:rsidRPr="001245F1">
              <w:rPr>
                <w:color w:val="000000"/>
                <w:sz w:val="22"/>
                <w:szCs w:val="22"/>
              </w:rPr>
              <w:t>3</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F2A980B" w14:textId="2A8AC8A6" w:rsidR="00757B81" w:rsidRPr="001245F1" w:rsidRDefault="00757B81" w:rsidP="00AC039F">
            <w:pPr>
              <w:jc w:val="center"/>
              <w:rPr>
                <w:color w:val="000000"/>
                <w:sz w:val="22"/>
                <w:szCs w:val="22"/>
              </w:rPr>
            </w:pPr>
            <w:r w:rsidRPr="001245F1">
              <w:rPr>
                <w:color w:val="000000"/>
                <w:sz w:val="22"/>
                <w:szCs w:val="22"/>
              </w:rPr>
              <w:t>4</w:t>
            </w:r>
          </w:p>
        </w:tc>
        <w:tc>
          <w:tcPr>
            <w:tcW w:w="24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017D74E" w14:textId="24E2840C" w:rsidR="00757B81" w:rsidRPr="001245F1" w:rsidRDefault="00757B81" w:rsidP="00AC039F">
            <w:pPr>
              <w:jc w:val="center"/>
              <w:rPr>
                <w:color w:val="000000"/>
                <w:sz w:val="22"/>
                <w:szCs w:val="22"/>
              </w:rPr>
            </w:pPr>
            <w:r w:rsidRPr="001245F1">
              <w:rPr>
                <w:color w:val="000000"/>
                <w:sz w:val="22"/>
                <w:szCs w:val="22"/>
              </w:rPr>
              <w:t>5</w:t>
            </w:r>
          </w:p>
        </w:tc>
        <w:tc>
          <w:tcPr>
            <w:tcW w:w="23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ABA82C" w14:textId="4C33BB3E" w:rsidR="00757B81" w:rsidRPr="001245F1" w:rsidRDefault="3FAF970F" w:rsidP="00AC039F">
            <w:pPr>
              <w:jc w:val="center"/>
            </w:pPr>
            <w:r w:rsidRPr="696918A0">
              <w:rPr>
                <w:color w:val="000000" w:themeColor="text1"/>
                <w:sz w:val="22"/>
                <w:szCs w:val="22"/>
              </w:rPr>
              <w:t>6</w:t>
            </w:r>
          </w:p>
        </w:tc>
      </w:tr>
      <w:tr w:rsidR="00757B81" w:rsidRPr="001245F1" w14:paraId="6D91798A" w14:textId="77777777" w:rsidTr="696918A0">
        <w:trPr>
          <w:trHeight w:val="425"/>
        </w:trPr>
        <w:tc>
          <w:tcPr>
            <w:tcW w:w="5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F01D5" w14:textId="77777777" w:rsidR="00757B81" w:rsidRPr="001245F1" w:rsidRDefault="00757B81" w:rsidP="00757B81">
            <w:pPr>
              <w:jc w:val="center"/>
              <w:rPr>
                <w:sz w:val="22"/>
                <w:szCs w:val="22"/>
              </w:rPr>
            </w:pPr>
            <w:r w:rsidRPr="001245F1">
              <w:rPr>
                <w:sz w:val="22"/>
                <w:szCs w:val="22"/>
              </w:rPr>
              <w:t>1.</w:t>
            </w:r>
          </w:p>
        </w:tc>
        <w:tc>
          <w:tcPr>
            <w:tcW w:w="23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625AA" w14:textId="55C928DE" w:rsidR="00757B81" w:rsidRPr="001245F1" w:rsidRDefault="0023460B" w:rsidP="00AC039F">
            <w:pPr>
              <w:jc w:val="center"/>
            </w:pPr>
            <w:r w:rsidRPr="001245F1">
              <w:t>Sistemų ir ryšio stebėjimo techninė įranga</w:t>
            </w:r>
          </w:p>
        </w:tc>
        <w:tc>
          <w:tcPr>
            <w:tcW w:w="1135" w:type="dxa"/>
            <w:vAlign w:val="center"/>
          </w:tcPr>
          <w:p w14:paraId="26980DA2" w14:textId="6D861296" w:rsidR="00757B81" w:rsidRPr="001245F1" w:rsidRDefault="00757B81" w:rsidP="00757B81">
            <w:pPr>
              <w:jc w:val="center"/>
            </w:pPr>
            <w:r w:rsidRPr="001245F1">
              <w:t>Vienetas</w:t>
            </w:r>
          </w:p>
        </w:tc>
        <w:tc>
          <w:tcPr>
            <w:tcW w:w="851" w:type="dxa"/>
            <w:tcBorders>
              <w:top w:val="single" w:sz="6" w:space="0" w:color="auto"/>
              <w:left w:val="single" w:sz="6" w:space="0" w:color="auto"/>
              <w:bottom w:val="single" w:sz="6" w:space="0" w:color="auto"/>
              <w:right w:val="single" w:sz="6" w:space="0" w:color="auto"/>
            </w:tcBorders>
            <w:vAlign w:val="center"/>
          </w:tcPr>
          <w:p w14:paraId="062FCA12" w14:textId="13DA10AE" w:rsidR="00757B81" w:rsidRPr="001245F1" w:rsidRDefault="0023460B" w:rsidP="00757B81">
            <w:pPr>
              <w:jc w:val="center"/>
            </w:pPr>
            <w:r w:rsidRPr="001245F1">
              <w:t>1</w:t>
            </w:r>
            <w:r w:rsidR="001255E4" w:rsidRPr="001245F1">
              <w:t xml:space="preserve"> </w:t>
            </w:r>
          </w:p>
        </w:tc>
        <w:tc>
          <w:tcPr>
            <w:tcW w:w="2475" w:type="dxa"/>
            <w:tcBorders>
              <w:top w:val="single" w:sz="8" w:space="0" w:color="auto"/>
              <w:left w:val="single" w:sz="8" w:space="0" w:color="auto"/>
              <w:bottom w:val="single" w:sz="8" w:space="0" w:color="auto"/>
              <w:right w:val="single" w:sz="8" w:space="0" w:color="auto"/>
            </w:tcBorders>
            <w:vAlign w:val="center"/>
          </w:tcPr>
          <w:p w14:paraId="5D961558" w14:textId="4B0133F4" w:rsidR="00842FA7" w:rsidRPr="001245F1" w:rsidRDefault="0D0A8786" w:rsidP="00AC039F">
            <w:pPr>
              <w:jc w:val="center"/>
            </w:pPr>
            <w:r w:rsidRPr="696918A0">
              <w:rPr>
                <w:rStyle w:val="PlaceholderText"/>
              </w:rPr>
              <w:t>/įrašyti/</w:t>
            </w:r>
          </w:p>
          <w:p w14:paraId="5EEEE951" w14:textId="77777777" w:rsidR="005F76A8" w:rsidRDefault="005F76A8"/>
        </w:tc>
        <w:sdt>
          <w:sdtPr>
            <w:id w:val="-1983463673"/>
            <w:placeholder>
              <w:docPart w:val="ADB5C129C6274C5EAA57781B4787C754"/>
            </w:placeholder>
            <w:temporary/>
            <w:showingPlcHdr/>
          </w:sdtPr>
          <w:sdtContent>
            <w:tc>
              <w:tcPr>
                <w:tcW w:w="23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61006" w14:textId="71D4F2B9" w:rsidR="00757B81" w:rsidRPr="001245F1" w:rsidRDefault="00757B81" w:rsidP="00AC039F">
                <w:pPr>
                  <w:jc w:val="center"/>
                  <w:rPr>
                    <w:sz w:val="22"/>
                    <w:szCs w:val="22"/>
                  </w:rPr>
                </w:pPr>
                <w:r w:rsidRPr="001245F1">
                  <w:rPr>
                    <w:rStyle w:val="PlaceholderText"/>
                  </w:rPr>
                  <w:t>/įrašyti/</w:t>
                </w:r>
              </w:p>
            </w:tc>
          </w:sdtContent>
        </w:sdt>
      </w:tr>
    </w:tbl>
    <w:p w14:paraId="2C5860FA" w14:textId="6023EC97" w:rsidR="00DB48BB" w:rsidRPr="001245F1" w:rsidRDefault="00B46285" w:rsidP="715B0B63">
      <w:pPr>
        <w:spacing w:before="60" w:after="60" w:line="276" w:lineRule="auto"/>
        <w:ind w:firstLine="851"/>
        <w:jc w:val="both"/>
        <w:rPr>
          <w:rFonts w:eastAsia="Calibri"/>
          <w:lang w:eastAsia="en-US"/>
        </w:rPr>
      </w:pPr>
      <w:r w:rsidRPr="696918A0">
        <w:rPr>
          <w:rFonts w:eastAsia="Calibri"/>
          <w:lang w:eastAsia="en-US"/>
        </w:rPr>
        <w:t xml:space="preserve">3.2. Patvirtiname, kad pasiūlyme pateikta informacija yra teisinga, siūlomos prekės visiškai atitinka pirkimo dokumentuose nustatytus reikalavimus, įskaitant </w:t>
      </w:r>
      <w:r w:rsidR="002E2E0C" w:rsidRPr="696918A0">
        <w:rPr>
          <w:rFonts w:eastAsia="Calibri"/>
          <w:lang w:eastAsia="en-US"/>
        </w:rPr>
        <w:t xml:space="preserve">pirkimo </w:t>
      </w:r>
      <w:r w:rsidRPr="696918A0">
        <w:rPr>
          <w:rFonts w:eastAsia="Calibri"/>
          <w:lang w:eastAsia="en-US"/>
        </w:rPr>
        <w:t xml:space="preserve">sąlygų </w:t>
      </w:r>
      <w:r w:rsidR="42B6121A" w:rsidRPr="696918A0">
        <w:rPr>
          <w:rFonts w:eastAsia="Calibri"/>
          <w:lang w:eastAsia="en-US"/>
        </w:rPr>
        <w:t>2</w:t>
      </w:r>
      <w:r w:rsidRPr="696918A0">
        <w:rPr>
          <w:rFonts w:eastAsia="Calibri"/>
          <w:lang w:eastAsia="en-US"/>
        </w:rPr>
        <w:t xml:space="preserve"> priede „Techninė </w:t>
      </w:r>
      <w:r w:rsidRPr="696918A0">
        <w:rPr>
          <w:rFonts w:eastAsia="Calibri"/>
          <w:lang w:eastAsia="en-US"/>
        </w:rPr>
        <w:lastRenderedPageBreak/>
        <w:t xml:space="preserve">specifikacija“ nustatytus reikalavimus ir apima viską, ko reikia tinkamam pirkimo sutarties įvykdymui. Siūlomų prekių savybės yra tokios: </w:t>
      </w:r>
    </w:p>
    <w:p w14:paraId="7D8837E9" w14:textId="30B8F1A1" w:rsidR="00936E8D" w:rsidRPr="001245F1" w:rsidRDefault="00936E8D" w:rsidP="00B46285">
      <w:pPr>
        <w:spacing w:before="60" w:after="60" w:line="276" w:lineRule="auto"/>
        <w:ind w:firstLine="851"/>
        <w:jc w:val="both"/>
        <w:rPr>
          <w:rFonts w:eastAsia="Calibri"/>
          <w:bCs/>
          <w:lang w:eastAsia="en-US"/>
        </w:rPr>
      </w:pPr>
      <w:r w:rsidRPr="001245F1">
        <w:rPr>
          <w:rFonts w:eastAsia="Calibri"/>
          <w:bCs/>
          <w:lang w:eastAsia="en-US"/>
        </w:rPr>
        <w:t xml:space="preserve">3.2.1. </w:t>
      </w:r>
      <w:r w:rsidR="004C2A37" w:rsidRPr="001245F1">
        <w:rPr>
          <w:rFonts w:eastAsia="Calibri"/>
          <w:bCs/>
          <w:lang w:eastAsia="en-US"/>
        </w:rPr>
        <w:t>Duomenų surinkimo ir agregavimo tarnybinė stotis – 1 vnt.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889"/>
        <w:gridCol w:w="3606"/>
        <w:gridCol w:w="3147"/>
      </w:tblGrid>
      <w:tr w:rsidR="001245F1" w:rsidRPr="00C7253E" w14:paraId="6D8FB2C1" w14:textId="6C9EE396" w:rsidTr="008F210F">
        <w:trPr>
          <w:trHeight w:val="300"/>
          <w:tblHeader/>
        </w:trPr>
        <w:tc>
          <w:tcPr>
            <w:tcW w:w="916" w:type="dxa"/>
            <w:shd w:val="clear" w:color="auto" w:fill="E7E6E6" w:themeFill="background2"/>
            <w:vAlign w:val="center"/>
            <w:hideMark/>
          </w:tcPr>
          <w:p w14:paraId="72FCD075" w14:textId="77777777" w:rsidR="001245F1" w:rsidRPr="008F210F" w:rsidRDefault="001245F1" w:rsidP="00C7253E">
            <w:pPr>
              <w:jc w:val="center"/>
              <w:rPr>
                <w:b/>
                <w:bCs/>
                <w:sz w:val="22"/>
                <w:szCs w:val="22"/>
                <w:lang w:eastAsia="en-US"/>
              </w:rPr>
            </w:pPr>
            <w:r w:rsidRPr="008F210F">
              <w:rPr>
                <w:b/>
                <w:bCs/>
                <w:sz w:val="22"/>
                <w:szCs w:val="22"/>
                <w:lang w:eastAsia="en-US"/>
              </w:rPr>
              <w:t>Eil. Nr.</w:t>
            </w:r>
          </w:p>
        </w:tc>
        <w:tc>
          <w:tcPr>
            <w:tcW w:w="1894" w:type="dxa"/>
            <w:shd w:val="clear" w:color="auto" w:fill="E7E6E6" w:themeFill="background2"/>
            <w:vAlign w:val="center"/>
            <w:hideMark/>
          </w:tcPr>
          <w:p w14:paraId="67D60646" w14:textId="77777777" w:rsidR="001245F1" w:rsidRPr="008F210F" w:rsidRDefault="001245F1" w:rsidP="00C7253E">
            <w:pPr>
              <w:jc w:val="center"/>
              <w:rPr>
                <w:b/>
                <w:bCs/>
                <w:sz w:val="22"/>
                <w:szCs w:val="22"/>
                <w:lang w:eastAsia="en-US"/>
              </w:rPr>
            </w:pPr>
            <w:r w:rsidRPr="008F210F">
              <w:rPr>
                <w:b/>
                <w:bCs/>
                <w:sz w:val="22"/>
                <w:szCs w:val="22"/>
                <w:lang w:eastAsia="en-US"/>
              </w:rPr>
              <w:t>Parametrai</w:t>
            </w:r>
          </w:p>
        </w:tc>
        <w:tc>
          <w:tcPr>
            <w:tcW w:w="3625" w:type="dxa"/>
            <w:shd w:val="clear" w:color="auto" w:fill="E7E6E6" w:themeFill="background2"/>
            <w:vAlign w:val="center"/>
            <w:hideMark/>
          </w:tcPr>
          <w:p w14:paraId="18BB8951" w14:textId="77777777" w:rsidR="001245F1" w:rsidRPr="008F210F" w:rsidRDefault="001245F1" w:rsidP="00C7253E">
            <w:pPr>
              <w:jc w:val="center"/>
              <w:rPr>
                <w:b/>
                <w:bCs/>
                <w:sz w:val="22"/>
                <w:szCs w:val="22"/>
                <w:lang w:eastAsia="en-US"/>
              </w:rPr>
            </w:pPr>
            <w:r w:rsidRPr="008F210F">
              <w:rPr>
                <w:b/>
                <w:bCs/>
                <w:sz w:val="22"/>
                <w:szCs w:val="22"/>
                <w:lang w:eastAsia="en-US"/>
              </w:rPr>
              <w:t>Minimalūs reikalavimai</w:t>
            </w:r>
          </w:p>
        </w:tc>
        <w:tc>
          <w:tcPr>
            <w:tcW w:w="3193" w:type="dxa"/>
            <w:shd w:val="clear" w:color="auto" w:fill="E7E6E6" w:themeFill="background2"/>
            <w:vAlign w:val="center"/>
          </w:tcPr>
          <w:p w14:paraId="268DE808" w14:textId="59A48AE4" w:rsidR="001245F1" w:rsidRPr="008F210F" w:rsidRDefault="001245F1" w:rsidP="001245F1">
            <w:pPr>
              <w:spacing w:line="276" w:lineRule="auto"/>
              <w:jc w:val="center"/>
              <w:rPr>
                <w:b/>
                <w:bCs/>
                <w:sz w:val="22"/>
                <w:szCs w:val="22"/>
                <w:lang w:eastAsia="en-US"/>
              </w:rPr>
            </w:pPr>
            <w:r w:rsidRPr="008F210F">
              <w:rPr>
                <w:b/>
                <w:bCs/>
                <w:sz w:val="22"/>
                <w:szCs w:val="22"/>
                <w:lang w:eastAsia="en-US"/>
              </w:rPr>
              <w:t>Siūloma</w:t>
            </w:r>
          </w:p>
        </w:tc>
      </w:tr>
      <w:tr w:rsidR="002E2E0C" w:rsidRPr="00C7253E" w14:paraId="46C1C7C8" w14:textId="77777777" w:rsidTr="008F210F">
        <w:trPr>
          <w:trHeight w:val="300"/>
          <w:tblHeader/>
        </w:trPr>
        <w:tc>
          <w:tcPr>
            <w:tcW w:w="916" w:type="dxa"/>
            <w:shd w:val="clear" w:color="auto" w:fill="E7E6E6" w:themeFill="background2"/>
            <w:vAlign w:val="center"/>
          </w:tcPr>
          <w:p w14:paraId="2D63B26E" w14:textId="47079B68" w:rsidR="002E2E0C" w:rsidRPr="008F210F" w:rsidRDefault="002E2E0C" w:rsidP="00C7253E">
            <w:pPr>
              <w:jc w:val="center"/>
              <w:rPr>
                <w:b/>
                <w:bCs/>
                <w:sz w:val="22"/>
                <w:szCs w:val="22"/>
                <w:lang w:eastAsia="en-US"/>
              </w:rPr>
            </w:pPr>
            <w:r w:rsidRPr="008F210F">
              <w:rPr>
                <w:b/>
                <w:bCs/>
                <w:sz w:val="22"/>
                <w:szCs w:val="22"/>
                <w:lang w:eastAsia="en-US"/>
              </w:rPr>
              <w:t>1</w:t>
            </w:r>
          </w:p>
        </w:tc>
        <w:tc>
          <w:tcPr>
            <w:tcW w:w="1894" w:type="dxa"/>
            <w:shd w:val="clear" w:color="auto" w:fill="E7E6E6" w:themeFill="background2"/>
            <w:vAlign w:val="center"/>
          </w:tcPr>
          <w:p w14:paraId="64C0E426" w14:textId="5305E4D2" w:rsidR="002E2E0C" w:rsidRPr="008F210F" w:rsidRDefault="002E2E0C" w:rsidP="00C7253E">
            <w:pPr>
              <w:jc w:val="center"/>
              <w:rPr>
                <w:b/>
                <w:bCs/>
                <w:sz w:val="22"/>
                <w:szCs w:val="22"/>
                <w:lang w:eastAsia="en-US"/>
              </w:rPr>
            </w:pPr>
            <w:r w:rsidRPr="008F210F">
              <w:rPr>
                <w:b/>
                <w:bCs/>
                <w:sz w:val="22"/>
                <w:szCs w:val="22"/>
                <w:lang w:eastAsia="en-US"/>
              </w:rPr>
              <w:t>2</w:t>
            </w:r>
          </w:p>
        </w:tc>
        <w:tc>
          <w:tcPr>
            <w:tcW w:w="3625" w:type="dxa"/>
            <w:shd w:val="clear" w:color="auto" w:fill="E7E6E6" w:themeFill="background2"/>
            <w:vAlign w:val="center"/>
          </w:tcPr>
          <w:p w14:paraId="56FD7CDD" w14:textId="0ED56F35" w:rsidR="002E2E0C" w:rsidRPr="008F210F" w:rsidRDefault="002E2E0C" w:rsidP="00C7253E">
            <w:pPr>
              <w:jc w:val="center"/>
              <w:rPr>
                <w:b/>
                <w:bCs/>
                <w:sz w:val="22"/>
                <w:szCs w:val="22"/>
                <w:lang w:eastAsia="en-US"/>
              </w:rPr>
            </w:pPr>
            <w:r w:rsidRPr="008F210F">
              <w:rPr>
                <w:b/>
                <w:bCs/>
                <w:sz w:val="22"/>
                <w:szCs w:val="22"/>
                <w:lang w:eastAsia="en-US"/>
              </w:rPr>
              <w:t>3</w:t>
            </w:r>
          </w:p>
        </w:tc>
        <w:tc>
          <w:tcPr>
            <w:tcW w:w="3193" w:type="dxa"/>
            <w:shd w:val="clear" w:color="auto" w:fill="E7E6E6" w:themeFill="background2"/>
            <w:vAlign w:val="center"/>
          </w:tcPr>
          <w:p w14:paraId="55AC1C2D" w14:textId="54CD46D0" w:rsidR="002E2E0C" w:rsidRPr="008F210F" w:rsidRDefault="002E2E0C" w:rsidP="001245F1">
            <w:pPr>
              <w:spacing w:line="276" w:lineRule="auto"/>
              <w:jc w:val="center"/>
              <w:rPr>
                <w:b/>
                <w:bCs/>
                <w:sz w:val="22"/>
                <w:szCs w:val="22"/>
                <w:lang w:eastAsia="en-US"/>
              </w:rPr>
            </w:pPr>
            <w:r w:rsidRPr="008F210F">
              <w:rPr>
                <w:b/>
                <w:bCs/>
                <w:sz w:val="22"/>
                <w:szCs w:val="22"/>
                <w:lang w:eastAsia="en-US"/>
              </w:rPr>
              <w:t>4</w:t>
            </w:r>
          </w:p>
        </w:tc>
      </w:tr>
      <w:tr w:rsidR="001245F1" w:rsidRPr="00C7253E" w14:paraId="469388B9" w14:textId="3C946DB4" w:rsidTr="715B0B63">
        <w:trPr>
          <w:trHeight w:val="300"/>
        </w:trPr>
        <w:tc>
          <w:tcPr>
            <w:tcW w:w="916" w:type="dxa"/>
            <w:vAlign w:val="center"/>
            <w:hideMark/>
          </w:tcPr>
          <w:p w14:paraId="3CC97725" w14:textId="37638FB0"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w:t>
            </w:r>
          </w:p>
        </w:tc>
        <w:tc>
          <w:tcPr>
            <w:tcW w:w="1894" w:type="dxa"/>
            <w:vAlign w:val="center"/>
            <w:hideMark/>
          </w:tcPr>
          <w:p w14:paraId="17ECA8FA" w14:textId="77777777" w:rsidR="001245F1" w:rsidRPr="008F210F" w:rsidRDefault="001245F1" w:rsidP="00C7253E">
            <w:pPr>
              <w:rPr>
                <w:sz w:val="22"/>
                <w:szCs w:val="22"/>
                <w:lang w:eastAsia="en-US"/>
              </w:rPr>
            </w:pPr>
            <w:r w:rsidRPr="008F210F">
              <w:rPr>
                <w:sz w:val="22"/>
                <w:szCs w:val="22"/>
                <w:lang w:eastAsia="en-US"/>
              </w:rPr>
              <w:t>Gamintojas</w:t>
            </w:r>
          </w:p>
        </w:tc>
        <w:tc>
          <w:tcPr>
            <w:tcW w:w="3625" w:type="dxa"/>
            <w:vAlign w:val="center"/>
            <w:hideMark/>
          </w:tcPr>
          <w:p w14:paraId="6D1B2CD3" w14:textId="27328CC3" w:rsidR="001245F1" w:rsidRPr="008F210F" w:rsidRDefault="466D8EC4" w:rsidP="715B0B63">
            <w:pPr>
              <w:jc w:val="both"/>
              <w:rPr>
                <w:sz w:val="22"/>
                <w:szCs w:val="22"/>
                <w:lang w:eastAsia="en-US"/>
              </w:rPr>
            </w:pPr>
            <w:r w:rsidRPr="008F210F">
              <w:rPr>
                <w:sz w:val="22"/>
                <w:szCs w:val="22"/>
                <w:lang w:eastAsia="en-US"/>
              </w:rPr>
              <w:t>Nurodyti gamintoją</w:t>
            </w:r>
            <w:r w:rsidRPr="008F210F">
              <w:rPr>
                <w:sz w:val="22"/>
                <w:szCs w:val="22"/>
              </w:rPr>
              <w:t xml:space="preserve"> ir jo įregistravimo šalį</w:t>
            </w:r>
            <w:r w:rsidRPr="008F210F">
              <w:rPr>
                <w:sz w:val="22"/>
                <w:szCs w:val="22"/>
                <w:lang w:eastAsia="en-US"/>
              </w:rPr>
              <w:t>.</w:t>
            </w:r>
          </w:p>
        </w:tc>
        <w:tc>
          <w:tcPr>
            <w:tcW w:w="3193" w:type="dxa"/>
          </w:tcPr>
          <w:p w14:paraId="254158D3" w14:textId="77777777" w:rsidR="001245F1" w:rsidRPr="008F210F" w:rsidRDefault="001245F1" w:rsidP="00C7253E">
            <w:pPr>
              <w:jc w:val="both"/>
              <w:rPr>
                <w:sz w:val="22"/>
                <w:szCs w:val="22"/>
                <w:lang w:eastAsia="en-US"/>
              </w:rPr>
            </w:pPr>
          </w:p>
        </w:tc>
      </w:tr>
      <w:tr w:rsidR="001245F1" w:rsidRPr="00C7253E" w14:paraId="0B8ABDC4" w14:textId="4F6E4C3C" w:rsidTr="715B0B63">
        <w:trPr>
          <w:trHeight w:val="300"/>
        </w:trPr>
        <w:tc>
          <w:tcPr>
            <w:tcW w:w="916" w:type="dxa"/>
            <w:vAlign w:val="center"/>
            <w:hideMark/>
          </w:tcPr>
          <w:p w14:paraId="24F0F49B" w14:textId="2FD355A0"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2.1.2.</w:t>
            </w:r>
          </w:p>
        </w:tc>
        <w:tc>
          <w:tcPr>
            <w:tcW w:w="1894" w:type="dxa"/>
            <w:vAlign w:val="center"/>
            <w:hideMark/>
          </w:tcPr>
          <w:p w14:paraId="4AE49827" w14:textId="77777777" w:rsidR="001245F1" w:rsidRPr="008F210F" w:rsidRDefault="001245F1" w:rsidP="00C7253E">
            <w:pPr>
              <w:rPr>
                <w:sz w:val="22"/>
                <w:szCs w:val="22"/>
                <w:lang w:eastAsia="en-US"/>
              </w:rPr>
            </w:pPr>
            <w:r w:rsidRPr="008F210F">
              <w:rPr>
                <w:sz w:val="22"/>
                <w:szCs w:val="22"/>
                <w:lang w:eastAsia="en-US"/>
              </w:rPr>
              <w:t>Produkto pavadinimas</w:t>
            </w:r>
          </w:p>
        </w:tc>
        <w:tc>
          <w:tcPr>
            <w:tcW w:w="3625" w:type="dxa"/>
            <w:vAlign w:val="center"/>
            <w:hideMark/>
          </w:tcPr>
          <w:p w14:paraId="3EADF2B3" w14:textId="77777777" w:rsidR="001245F1" w:rsidRPr="008F210F" w:rsidRDefault="001245F1" w:rsidP="00C7253E">
            <w:pPr>
              <w:jc w:val="both"/>
              <w:rPr>
                <w:sz w:val="22"/>
                <w:szCs w:val="22"/>
                <w:lang w:eastAsia="en-US"/>
              </w:rPr>
            </w:pPr>
            <w:r w:rsidRPr="008F210F">
              <w:rPr>
                <w:sz w:val="22"/>
                <w:szCs w:val="22"/>
                <w:lang w:eastAsia="en-US"/>
              </w:rPr>
              <w:t>Nurodyti produkto pavadinimą, modelį.</w:t>
            </w:r>
          </w:p>
          <w:p w14:paraId="32449166" w14:textId="77777777" w:rsidR="001245F1" w:rsidRPr="008F210F" w:rsidRDefault="001245F1" w:rsidP="00C7253E">
            <w:pPr>
              <w:jc w:val="both"/>
              <w:rPr>
                <w:sz w:val="22"/>
                <w:szCs w:val="22"/>
                <w:lang w:eastAsia="en-US"/>
              </w:rPr>
            </w:pPr>
            <w:r w:rsidRPr="008F210F">
              <w:rPr>
                <w:sz w:val="22"/>
                <w:szCs w:val="22"/>
                <w:lang w:eastAsia="en-US"/>
              </w:rPr>
              <w:t>Pateikti nuorodą į viešai prieinamą informaciją gamintojo interneto svetainėje, kurioje pateikiama informacija apie siūlomos prekės charakteristikas.</w:t>
            </w:r>
          </w:p>
        </w:tc>
        <w:tc>
          <w:tcPr>
            <w:tcW w:w="3193" w:type="dxa"/>
          </w:tcPr>
          <w:p w14:paraId="556F834C" w14:textId="77777777" w:rsidR="001245F1" w:rsidRPr="008F210F" w:rsidRDefault="001245F1" w:rsidP="00C7253E">
            <w:pPr>
              <w:jc w:val="both"/>
              <w:rPr>
                <w:sz w:val="22"/>
                <w:szCs w:val="22"/>
                <w:lang w:eastAsia="en-US"/>
              </w:rPr>
            </w:pPr>
          </w:p>
        </w:tc>
      </w:tr>
      <w:tr w:rsidR="001245F1" w:rsidRPr="00C7253E" w14:paraId="4CD8D092" w14:textId="3858502A" w:rsidTr="715B0B63">
        <w:trPr>
          <w:trHeight w:val="300"/>
        </w:trPr>
        <w:tc>
          <w:tcPr>
            <w:tcW w:w="916" w:type="dxa"/>
            <w:vAlign w:val="center"/>
            <w:hideMark/>
          </w:tcPr>
          <w:p w14:paraId="649EB528" w14:textId="5988B291"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2.1.3.</w:t>
            </w:r>
          </w:p>
        </w:tc>
        <w:tc>
          <w:tcPr>
            <w:tcW w:w="1894" w:type="dxa"/>
            <w:vAlign w:val="center"/>
            <w:hideMark/>
          </w:tcPr>
          <w:p w14:paraId="3798BF23" w14:textId="77777777" w:rsidR="001245F1" w:rsidRPr="008F210F" w:rsidRDefault="001245F1" w:rsidP="00C7253E">
            <w:pPr>
              <w:rPr>
                <w:sz w:val="22"/>
                <w:szCs w:val="22"/>
                <w:lang w:eastAsia="en-US"/>
              </w:rPr>
            </w:pPr>
            <w:r w:rsidRPr="008F210F">
              <w:rPr>
                <w:sz w:val="22"/>
                <w:szCs w:val="22"/>
                <w:lang w:eastAsia="en-US"/>
              </w:rPr>
              <w:t>Tarnybinių stočių tipas</w:t>
            </w:r>
          </w:p>
        </w:tc>
        <w:tc>
          <w:tcPr>
            <w:tcW w:w="3625" w:type="dxa"/>
            <w:vAlign w:val="center"/>
            <w:hideMark/>
          </w:tcPr>
          <w:p w14:paraId="79E96200" w14:textId="77777777" w:rsidR="001245F1" w:rsidRPr="008F210F" w:rsidRDefault="001245F1" w:rsidP="00C7253E">
            <w:pPr>
              <w:jc w:val="both"/>
              <w:rPr>
                <w:sz w:val="22"/>
                <w:szCs w:val="22"/>
                <w:lang w:eastAsia="en-US"/>
              </w:rPr>
            </w:pPr>
            <w:r w:rsidRPr="008F210F">
              <w:rPr>
                <w:sz w:val="22"/>
                <w:szCs w:val="22"/>
                <w:lang w:eastAsia="en-US"/>
              </w:rPr>
              <w:t>Montuojama į standartinę 19“ (</w:t>
            </w:r>
            <w:proofErr w:type="spellStart"/>
            <w:r w:rsidRPr="008F210F">
              <w:rPr>
                <w:sz w:val="22"/>
                <w:szCs w:val="22"/>
                <w:lang w:eastAsia="en-US"/>
              </w:rPr>
              <w:t>ang</w:t>
            </w:r>
            <w:proofErr w:type="spellEnd"/>
            <w:r w:rsidRPr="008F210F">
              <w:rPr>
                <w:sz w:val="22"/>
                <w:szCs w:val="22"/>
                <w:lang w:eastAsia="en-US"/>
              </w:rPr>
              <w:t xml:space="preserve">. </w:t>
            </w:r>
            <w:proofErr w:type="spellStart"/>
            <w:r w:rsidRPr="008F210F">
              <w:rPr>
                <w:iCs/>
                <w:sz w:val="22"/>
                <w:szCs w:val="22"/>
                <w:lang w:eastAsia="en-US"/>
              </w:rPr>
              <w:t>rack-mount</w:t>
            </w:r>
            <w:proofErr w:type="spellEnd"/>
            <w:r w:rsidRPr="008F210F">
              <w:rPr>
                <w:sz w:val="22"/>
                <w:szCs w:val="22"/>
                <w:lang w:eastAsia="en-US"/>
              </w:rPr>
              <w:t xml:space="preserve">) spintą. </w:t>
            </w:r>
          </w:p>
          <w:p w14:paraId="0961945D" w14:textId="77777777" w:rsidR="001245F1" w:rsidRPr="008F210F" w:rsidRDefault="001245F1" w:rsidP="00C7253E">
            <w:pPr>
              <w:jc w:val="both"/>
              <w:rPr>
                <w:sz w:val="22"/>
                <w:szCs w:val="22"/>
                <w:lang w:eastAsia="en-US"/>
              </w:rPr>
            </w:pPr>
            <w:r w:rsidRPr="008F210F">
              <w:rPr>
                <w:sz w:val="22"/>
                <w:szCs w:val="22"/>
                <w:lang w:eastAsia="en-US"/>
              </w:rPr>
              <w:t>Komplektuojama su bėgeliais, skirtais sistemos ištraukimui iš serverinės spintos.</w:t>
            </w:r>
          </w:p>
          <w:p w14:paraId="7F8558B9" w14:textId="77777777" w:rsidR="001245F1" w:rsidRPr="008F210F" w:rsidRDefault="001245F1" w:rsidP="00C7253E">
            <w:pPr>
              <w:jc w:val="both"/>
              <w:rPr>
                <w:sz w:val="22"/>
                <w:szCs w:val="22"/>
                <w:lang w:eastAsia="en-US"/>
              </w:rPr>
            </w:pPr>
            <w:r w:rsidRPr="008F210F">
              <w:rPr>
                <w:sz w:val="22"/>
                <w:szCs w:val="22"/>
                <w:lang w:eastAsia="en-US"/>
              </w:rPr>
              <w:t>Nedaugiau kaip 1U aukščio.</w:t>
            </w:r>
          </w:p>
          <w:p w14:paraId="39A9A01A" w14:textId="77777777" w:rsidR="001245F1" w:rsidRPr="008F210F" w:rsidRDefault="001245F1" w:rsidP="00C7253E">
            <w:pPr>
              <w:jc w:val="both"/>
              <w:rPr>
                <w:sz w:val="22"/>
                <w:szCs w:val="22"/>
                <w:lang w:eastAsia="en-US"/>
              </w:rPr>
            </w:pPr>
            <w:r w:rsidRPr="008F210F">
              <w:rPr>
                <w:sz w:val="22"/>
                <w:szCs w:val="22"/>
                <w:lang w:eastAsia="en-US"/>
              </w:rPr>
              <w:t>Korpuso priekyje ir gale turi būti įmontuotas tarnybinę stotį identifikuojantis šviesinis indikatorius, valdomas mygtuku. Korpusas turi talpinti ne mažiau kaip 6 vnt. 2.5“ diskų. Turi būti pateikti visų diskų darbui reikalingi adapteriai, laidai.</w:t>
            </w:r>
          </w:p>
          <w:p w14:paraId="3B6FD8B1" w14:textId="77777777" w:rsidR="001245F1" w:rsidRPr="008F210F" w:rsidRDefault="001245F1" w:rsidP="00C7253E">
            <w:pPr>
              <w:jc w:val="both"/>
              <w:rPr>
                <w:sz w:val="22"/>
                <w:szCs w:val="22"/>
                <w:lang w:eastAsia="en-US"/>
              </w:rPr>
            </w:pPr>
            <w:r w:rsidRPr="008F210F">
              <w:rPr>
                <w:sz w:val="22"/>
                <w:szCs w:val="22"/>
                <w:lang w:eastAsia="en-US"/>
              </w:rPr>
              <w:t>Korpusas turi turėti galimybę naudoti užrakinamą priekinę panelę.</w:t>
            </w:r>
          </w:p>
        </w:tc>
        <w:tc>
          <w:tcPr>
            <w:tcW w:w="3193" w:type="dxa"/>
          </w:tcPr>
          <w:p w14:paraId="2F081FE5" w14:textId="77777777" w:rsidR="001245F1" w:rsidRPr="008F210F" w:rsidRDefault="001245F1" w:rsidP="00C7253E">
            <w:pPr>
              <w:jc w:val="both"/>
              <w:rPr>
                <w:sz w:val="22"/>
                <w:szCs w:val="22"/>
                <w:lang w:eastAsia="en-US"/>
              </w:rPr>
            </w:pPr>
          </w:p>
        </w:tc>
      </w:tr>
      <w:tr w:rsidR="001245F1" w:rsidRPr="00C7253E" w14:paraId="755E47D1" w14:textId="751023B4" w:rsidTr="715B0B63">
        <w:trPr>
          <w:trHeight w:val="300"/>
        </w:trPr>
        <w:tc>
          <w:tcPr>
            <w:tcW w:w="916" w:type="dxa"/>
            <w:vAlign w:val="center"/>
            <w:hideMark/>
          </w:tcPr>
          <w:p w14:paraId="34C65BD0" w14:textId="6C373D8A"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2.1.4.</w:t>
            </w:r>
          </w:p>
        </w:tc>
        <w:tc>
          <w:tcPr>
            <w:tcW w:w="1894" w:type="dxa"/>
            <w:vAlign w:val="center"/>
            <w:hideMark/>
          </w:tcPr>
          <w:p w14:paraId="38BD0E2F" w14:textId="77777777" w:rsidR="001245F1" w:rsidRPr="008F210F" w:rsidRDefault="001245F1" w:rsidP="00C7253E">
            <w:pPr>
              <w:rPr>
                <w:sz w:val="22"/>
                <w:szCs w:val="22"/>
                <w:lang w:eastAsia="en-US"/>
              </w:rPr>
            </w:pPr>
            <w:r w:rsidRPr="008F210F">
              <w:rPr>
                <w:sz w:val="22"/>
                <w:szCs w:val="22"/>
                <w:lang w:eastAsia="en-US"/>
              </w:rPr>
              <w:t>Procesorių skaičius</w:t>
            </w:r>
          </w:p>
        </w:tc>
        <w:tc>
          <w:tcPr>
            <w:tcW w:w="3625" w:type="dxa"/>
            <w:vAlign w:val="center"/>
            <w:hideMark/>
          </w:tcPr>
          <w:p w14:paraId="47D5EFD3" w14:textId="77777777" w:rsidR="001245F1" w:rsidRPr="008F210F" w:rsidRDefault="001245F1" w:rsidP="00C7253E">
            <w:pPr>
              <w:jc w:val="both"/>
              <w:rPr>
                <w:sz w:val="22"/>
                <w:szCs w:val="22"/>
                <w:lang w:eastAsia="en-US"/>
              </w:rPr>
            </w:pPr>
            <w:r w:rsidRPr="00184073">
              <w:rPr>
                <w:sz w:val="22"/>
                <w:szCs w:val="22"/>
                <w:lang w:eastAsia="en-US"/>
              </w:rPr>
              <w:t>1 vnt.</w:t>
            </w:r>
          </w:p>
        </w:tc>
        <w:tc>
          <w:tcPr>
            <w:tcW w:w="3193" w:type="dxa"/>
          </w:tcPr>
          <w:p w14:paraId="0736A1B0" w14:textId="77777777" w:rsidR="001245F1" w:rsidRPr="008F210F" w:rsidRDefault="001245F1" w:rsidP="00C7253E">
            <w:pPr>
              <w:jc w:val="both"/>
              <w:rPr>
                <w:sz w:val="22"/>
                <w:szCs w:val="22"/>
                <w:lang w:eastAsia="en-US"/>
              </w:rPr>
            </w:pPr>
          </w:p>
        </w:tc>
      </w:tr>
      <w:tr w:rsidR="001245F1" w:rsidRPr="00C7253E" w14:paraId="3A75E271" w14:textId="512B1638" w:rsidTr="715B0B63">
        <w:trPr>
          <w:trHeight w:val="300"/>
        </w:trPr>
        <w:tc>
          <w:tcPr>
            <w:tcW w:w="916" w:type="dxa"/>
            <w:vAlign w:val="center"/>
            <w:hideMark/>
          </w:tcPr>
          <w:p w14:paraId="3CF618C8" w14:textId="1E40C14F"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2.1.5.</w:t>
            </w:r>
          </w:p>
        </w:tc>
        <w:tc>
          <w:tcPr>
            <w:tcW w:w="1894" w:type="dxa"/>
            <w:vAlign w:val="center"/>
            <w:hideMark/>
          </w:tcPr>
          <w:p w14:paraId="4821943C" w14:textId="77777777" w:rsidR="001245F1" w:rsidRPr="008F210F" w:rsidRDefault="001245F1" w:rsidP="00C7253E">
            <w:pPr>
              <w:rPr>
                <w:sz w:val="22"/>
                <w:szCs w:val="22"/>
                <w:lang w:eastAsia="en-US"/>
              </w:rPr>
            </w:pPr>
            <w:r w:rsidRPr="008F210F">
              <w:rPr>
                <w:sz w:val="22"/>
                <w:szCs w:val="22"/>
                <w:lang w:eastAsia="en-US"/>
              </w:rPr>
              <w:t>Procesoriaus architektūra</w:t>
            </w:r>
          </w:p>
        </w:tc>
        <w:tc>
          <w:tcPr>
            <w:tcW w:w="3625" w:type="dxa"/>
            <w:vAlign w:val="center"/>
            <w:hideMark/>
          </w:tcPr>
          <w:p w14:paraId="4B40AAFF" w14:textId="77777777" w:rsidR="001245F1" w:rsidRPr="008F210F" w:rsidRDefault="001245F1" w:rsidP="00C7253E">
            <w:pPr>
              <w:jc w:val="both"/>
              <w:rPr>
                <w:sz w:val="22"/>
                <w:szCs w:val="22"/>
                <w:lang w:eastAsia="en-US"/>
              </w:rPr>
            </w:pPr>
            <w:r w:rsidRPr="008F210F">
              <w:rPr>
                <w:sz w:val="22"/>
                <w:szCs w:val="22"/>
                <w:lang w:eastAsia="en-US"/>
              </w:rPr>
              <w:t>x86 architektūros procesorius, palaikantis 64 bitų operacines sistemas ir taikomąsias programas, virtualizavimo instrukcijas aparatiniu lygmeniu</w:t>
            </w:r>
            <w:r w:rsidRPr="008F210F">
              <w:rPr>
                <w:iCs/>
                <w:sz w:val="22"/>
                <w:szCs w:val="22"/>
                <w:lang w:eastAsia="en-US"/>
              </w:rPr>
              <w:t xml:space="preserve">, </w:t>
            </w:r>
            <w:proofErr w:type="spellStart"/>
            <w:r w:rsidRPr="008F210F">
              <w:rPr>
                <w:iCs/>
                <w:sz w:val="22"/>
                <w:szCs w:val="22"/>
                <w:lang w:eastAsia="en-US"/>
              </w:rPr>
              <w:t>Hyper-Threading</w:t>
            </w:r>
            <w:proofErr w:type="spellEnd"/>
            <w:r w:rsidRPr="008F210F">
              <w:rPr>
                <w:iCs/>
                <w:sz w:val="22"/>
                <w:szCs w:val="22"/>
                <w:lang w:eastAsia="en-US"/>
              </w:rPr>
              <w:t xml:space="preserve">, </w:t>
            </w:r>
            <w:proofErr w:type="spellStart"/>
            <w:r w:rsidRPr="008F210F">
              <w:rPr>
                <w:iCs/>
                <w:sz w:val="22"/>
                <w:szCs w:val="22"/>
                <w:lang w:eastAsia="en-US"/>
              </w:rPr>
              <w:t>Turbo</w:t>
            </w:r>
            <w:proofErr w:type="spellEnd"/>
            <w:r w:rsidRPr="008F210F">
              <w:rPr>
                <w:iCs/>
                <w:sz w:val="22"/>
                <w:szCs w:val="22"/>
                <w:lang w:eastAsia="en-US"/>
              </w:rPr>
              <w:t xml:space="preserve"> </w:t>
            </w:r>
            <w:proofErr w:type="spellStart"/>
            <w:r w:rsidRPr="008F210F">
              <w:rPr>
                <w:iCs/>
                <w:sz w:val="22"/>
                <w:szCs w:val="22"/>
                <w:lang w:eastAsia="en-US"/>
              </w:rPr>
              <w:t>boost</w:t>
            </w:r>
            <w:proofErr w:type="spellEnd"/>
            <w:r w:rsidRPr="008F210F">
              <w:rPr>
                <w:sz w:val="22"/>
                <w:szCs w:val="22"/>
                <w:lang w:eastAsia="en-US"/>
              </w:rPr>
              <w:t xml:space="preserve"> arba lygiavertes technologijas.</w:t>
            </w:r>
          </w:p>
          <w:p w14:paraId="0AECD361" w14:textId="77777777" w:rsidR="001245F1" w:rsidRPr="008F210F" w:rsidRDefault="001245F1" w:rsidP="00C7253E">
            <w:pPr>
              <w:jc w:val="both"/>
              <w:rPr>
                <w:sz w:val="22"/>
                <w:szCs w:val="22"/>
                <w:lang w:eastAsia="en-US"/>
              </w:rPr>
            </w:pPr>
            <w:r w:rsidRPr="008F210F">
              <w:rPr>
                <w:sz w:val="22"/>
                <w:szCs w:val="22"/>
                <w:lang w:eastAsia="en-US"/>
              </w:rPr>
              <w:t>Palaikantis ne mažiau kaip 64GB atminties</w:t>
            </w:r>
          </w:p>
        </w:tc>
        <w:tc>
          <w:tcPr>
            <w:tcW w:w="3193" w:type="dxa"/>
          </w:tcPr>
          <w:p w14:paraId="7D00385C" w14:textId="77777777" w:rsidR="001245F1" w:rsidRPr="008F210F" w:rsidRDefault="001245F1" w:rsidP="00C7253E">
            <w:pPr>
              <w:jc w:val="both"/>
              <w:rPr>
                <w:sz w:val="22"/>
                <w:szCs w:val="22"/>
                <w:lang w:eastAsia="en-US"/>
              </w:rPr>
            </w:pPr>
          </w:p>
        </w:tc>
      </w:tr>
      <w:tr w:rsidR="001245F1" w:rsidRPr="00C7253E" w14:paraId="52E38AE7" w14:textId="1CBF060D" w:rsidTr="715B0B63">
        <w:trPr>
          <w:trHeight w:val="300"/>
        </w:trPr>
        <w:tc>
          <w:tcPr>
            <w:tcW w:w="916" w:type="dxa"/>
            <w:vAlign w:val="center"/>
            <w:hideMark/>
          </w:tcPr>
          <w:p w14:paraId="577CD75A" w14:textId="3544B603"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2.1.6.</w:t>
            </w:r>
          </w:p>
        </w:tc>
        <w:tc>
          <w:tcPr>
            <w:tcW w:w="1894" w:type="dxa"/>
            <w:vAlign w:val="center"/>
            <w:hideMark/>
          </w:tcPr>
          <w:p w14:paraId="6B5E6A6A" w14:textId="77777777" w:rsidR="001245F1" w:rsidRPr="008F210F" w:rsidRDefault="001245F1" w:rsidP="00C7253E">
            <w:pPr>
              <w:rPr>
                <w:sz w:val="22"/>
                <w:szCs w:val="22"/>
                <w:lang w:eastAsia="en-US"/>
              </w:rPr>
            </w:pPr>
            <w:r w:rsidRPr="008F210F">
              <w:rPr>
                <w:sz w:val="22"/>
                <w:szCs w:val="22"/>
                <w:lang w:eastAsia="en-US"/>
              </w:rPr>
              <w:t>Branduolių skaičius procesoriuje</w:t>
            </w:r>
          </w:p>
        </w:tc>
        <w:tc>
          <w:tcPr>
            <w:tcW w:w="3625" w:type="dxa"/>
            <w:vAlign w:val="center"/>
            <w:hideMark/>
          </w:tcPr>
          <w:p w14:paraId="202552BB" w14:textId="56EFDF19" w:rsidR="001245F1" w:rsidRPr="008F210F" w:rsidRDefault="001245F1" w:rsidP="00C7253E">
            <w:pPr>
              <w:jc w:val="both"/>
              <w:rPr>
                <w:sz w:val="22"/>
                <w:szCs w:val="22"/>
                <w:lang w:eastAsia="en-US"/>
              </w:rPr>
            </w:pPr>
            <w:r w:rsidRPr="00184073">
              <w:rPr>
                <w:sz w:val="22"/>
                <w:szCs w:val="22"/>
                <w:lang w:eastAsia="en-US"/>
              </w:rPr>
              <w:t xml:space="preserve">Ne daugiau kaip </w:t>
            </w:r>
            <w:r w:rsidR="00D9653E" w:rsidRPr="00184073">
              <w:rPr>
                <w:sz w:val="22"/>
                <w:szCs w:val="22"/>
                <w:lang w:eastAsia="en-US"/>
              </w:rPr>
              <w:t>12</w:t>
            </w:r>
            <w:r w:rsidRPr="00184073">
              <w:rPr>
                <w:sz w:val="22"/>
                <w:szCs w:val="22"/>
                <w:lang w:eastAsia="en-US"/>
              </w:rPr>
              <w:t>.</w:t>
            </w:r>
          </w:p>
        </w:tc>
        <w:tc>
          <w:tcPr>
            <w:tcW w:w="3193" w:type="dxa"/>
          </w:tcPr>
          <w:p w14:paraId="6757DC24" w14:textId="77777777" w:rsidR="001245F1" w:rsidRPr="008F210F" w:rsidRDefault="001245F1" w:rsidP="00C7253E">
            <w:pPr>
              <w:jc w:val="both"/>
              <w:rPr>
                <w:sz w:val="22"/>
                <w:szCs w:val="22"/>
                <w:lang w:eastAsia="en-US"/>
              </w:rPr>
            </w:pPr>
          </w:p>
        </w:tc>
      </w:tr>
      <w:tr w:rsidR="001245F1" w:rsidRPr="00C7253E" w14:paraId="39320826" w14:textId="3F857C5F" w:rsidTr="715B0B63">
        <w:trPr>
          <w:trHeight w:val="300"/>
        </w:trPr>
        <w:tc>
          <w:tcPr>
            <w:tcW w:w="916" w:type="dxa"/>
            <w:vAlign w:val="center"/>
            <w:hideMark/>
          </w:tcPr>
          <w:p w14:paraId="7E5497E1" w14:textId="2807616A"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2.1.7.</w:t>
            </w:r>
          </w:p>
        </w:tc>
        <w:tc>
          <w:tcPr>
            <w:tcW w:w="1894" w:type="dxa"/>
            <w:vAlign w:val="center"/>
            <w:hideMark/>
          </w:tcPr>
          <w:p w14:paraId="0E539C63" w14:textId="77777777" w:rsidR="001245F1" w:rsidRPr="008F210F" w:rsidRDefault="001245F1" w:rsidP="00C7253E">
            <w:pPr>
              <w:rPr>
                <w:sz w:val="22"/>
                <w:szCs w:val="22"/>
                <w:lang w:eastAsia="en-US"/>
              </w:rPr>
            </w:pPr>
            <w:r w:rsidRPr="008F210F">
              <w:rPr>
                <w:sz w:val="22"/>
                <w:szCs w:val="22"/>
                <w:lang w:eastAsia="en-US"/>
              </w:rPr>
              <w:t>Procesorių našumo reikalavimai</w:t>
            </w:r>
          </w:p>
        </w:tc>
        <w:tc>
          <w:tcPr>
            <w:tcW w:w="3625" w:type="dxa"/>
            <w:vAlign w:val="center"/>
            <w:hideMark/>
          </w:tcPr>
          <w:p w14:paraId="38A32901" w14:textId="1B35DB1D" w:rsidR="001245F1" w:rsidRPr="008F210F" w:rsidRDefault="001245F1" w:rsidP="00C7253E">
            <w:pPr>
              <w:jc w:val="both"/>
              <w:rPr>
                <w:sz w:val="22"/>
                <w:szCs w:val="22"/>
                <w:lang w:eastAsia="en-US"/>
              </w:rPr>
            </w:pPr>
            <w:r w:rsidRPr="008F210F">
              <w:rPr>
                <w:sz w:val="22"/>
                <w:szCs w:val="22"/>
                <w:lang w:eastAsia="en-US"/>
              </w:rPr>
              <w:t xml:space="preserve">Siūlomos tarnybinės stoties našumas su </w:t>
            </w:r>
            <w:r w:rsidR="0011366B">
              <w:rPr>
                <w:sz w:val="22"/>
                <w:szCs w:val="22"/>
                <w:lang w:eastAsia="en-US"/>
              </w:rPr>
              <w:t>siūlomu procesoriumi</w:t>
            </w:r>
            <w:r w:rsidRPr="008F210F">
              <w:rPr>
                <w:sz w:val="22"/>
                <w:szCs w:val="22"/>
                <w:lang w:eastAsia="en-US"/>
              </w:rPr>
              <w:t xml:space="preserve"> turi būti ne mažesnis kaip:</w:t>
            </w:r>
          </w:p>
          <w:p w14:paraId="6668D730" w14:textId="77777777" w:rsidR="001245F1" w:rsidRPr="008F210F" w:rsidRDefault="001245F1" w:rsidP="00C7253E">
            <w:pPr>
              <w:numPr>
                <w:ilvl w:val="0"/>
                <w:numId w:val="32"/>
              </w:numPr>
              <w:spacing w:after="160" w:line="259" w:lineRule="auto"/>
              <w:contextualSpacing/>
              <w:jc w:val="both"/>
              <w:rPr>
                <w:sz w:val="22"/>
                <w:szCs w:val="22"/>
                <w:lang w:eastAsia="en-US"/>
              </w:rPr>
            </w:pPr>
            <w:r w:rsidRPr="008F210F">
              <w:rPr>
                <w:sz w:val="22"/>
                <w:szCs w:val="22"/>
                <w:lang w:eastAsia="en-US"/>
              </w:rPr>
              <w:t>105 vienetai pagal SPECrate2017_int_base testą</w:t>
            </w:r>
          </w:p>
          <w:p w14:paraId="5F1445BF" w14:textId="77777777" w:rsidR="001245F1" w:rsidRPr="008F210F" w:rsidRDefault="001245F1" w:rsidP="00C7253E">
            <w:pPr>
              <w:numPr>
                <w:ilvl w:val="0"/>
                <w:numId w:val="32"/>
              </w:numPr>
              <w:spacing w:after="160" w:line="259" w:lineRule="auto"/>
              <w:contextualSpacing/>
              <w:jc w:val="both"/>
              <w:rPr>
                <w:sz w:val="22"/>
                <w:szCs w:val="22"/>
                <w:lang w:eastAsia="en-US"/>
              </w:rPr>
            </w:pPr>
            <w:r w:rsidRPr="008F210F">
              <w:rPr>
                <w:sz w:val="22"/>
                <w:szCs w:val="22"/>
                <w:lang w:eastAsia="en-US"/>
              </w:rPr>
              <w:t>117 vienetai pagal SPECrate2017_fp_base testą</w:t>
            </w:r>
          </w:p>
          <w:p w14:paraId="27C48D26" w14:textId="77777777" w:rsidR="001245F1" w:rsidRPr="008F210F" w:rsidRDefault="001245F1" w:rsidP="00C7253E">
            <w:pPr>
              <w:jc w:val="both"/>
              <w:rPr>
                <w:sz w:val="22"/>
                <w:szCs w:val="22"/>
                <w:lang w:eastAsia="en-US"/>
              </w:rPr>
            </w:pPr>
            <w:r w:rsidRPr="008F210F">
              <w:rPr>
                <w:sz w:val="22"/>
                <w:szCs w:val="22"/>
                <w:lang w:eastAsia="en-US"/>
              </w:rPr>
              <w:t>Rezultatai turi būti skelbiami adresu www.spec.org puslapyje ir pateikti pasiūlyme.</w:t>
            </w:r>
          </w:p>
          <w:p w14:paraId="3A67BFB3" w14:textId="77777777" w:rsidR="001245F1" w:rsidRPr="008F210F" w:rsidRDefault="001245F1" w:rsidP="00C7253E">
            <w:pPr>
              <w:jc w:val="both"/>
              <w:rPr>
                <w:sz w:val="22"/>
                <w:szCs w:val="22"/>
                <w:lang w:eastAsia="en-US"/>
              </w:rPr>
            </w:pPr>
            <w:r w:rsidRPr="008F210F">
              <w:rPr>
                <w:sz w:val="22"/>
                <w:szCs w:val="22"/>
                <w:lang w:eastAsia="en-US"/>
              </w:rPr>
              <w:t>Nurodyti procesoriaus gamintoją ir modelį.</w:t>
            </w:r>
          </w:p>
        </w:tc>
        <w:tc>
          <w:tcPr>
            <w:tcW w:w="3193" w:type="dxa"/>
          </w:tcPr>
          <w:p w14:paraId="7F0120A0" w14:textId="77777777" w:rsidR="001245F1" w:rsidRPr="008F210F" w:rsidRDefault="001245F1" w:rsidP="00C7253E">
            <w:pPr>
              <w:jc w:val="both"/>
              <w:rPr>
                <w:sz w:val="22"/>
                <w:szCs w:val="22"/>
                <w:lang w:eastAsia="en-US"/>
              </w:rPr>
            </w:pPr>
          </w:p>
        </w:tc>
      </w:tr>
      <w:tr w:rsidR="001245F1" w:rsidRPr="00C7253E" w14:paraId="130A1D51" w14:textId="705EE290" w:rsidTr="715B0B63">
        <w:trPr>
          <w:trHeight w:val="300"/>
        </w:trPr>
        <w:tc>
          <w:tcPr>
            <w:tcW w:w="916" w:type="dxa"/>
            <w:vAlign w:val="center"/>
            <w:hideMark/>
          </w:tcPr>
          <w:p w14:paraId="4F6F76A4" w14:textId="3E30EE8F" w:rsidR="001245F1" w:rsidRPr="008F210F" w:rsidRDefault="00AA0520" w:rsidP="00C7253E">
            <w:pPr>
              <w:jc w:val="center"/>
              <w:rPr>
                <w:sz w:val="22"/>
                <w:szCs w:val="22"/>
                <w:lang w:eastAsia="en-US"/>
              </w:rPr>
            </w:pPr>
            <w:r w:rsidRPr="008F210F">
              <w:rPr>
                <w:sz w:val="22"/>
                <w:szCs w:val="22"/>
                <w:lang w:eastAsia="en-US"/>
              </w:rPr>
              <w:lastRenderedPageBreak/>
              <w:t>3.</w:t>
            </w:r>
            <w:r w:rsidR="001245F1" w:rsidRPr="008F210F">
              <w:rPr>
                <w:sz w:val="22"/>
                <w:szCs w:val="22"/>
                <w:lang w:eastAsia="en-US"/>
              </w:rPr>
              <w:t>2.1.8.</w:t>
            </w:r>
          </w:p>
        </w:tc>
        <w:tc>
          <w:tcPr>
            <w:tcW w:w="1894" w:type="dxa"/>
            <w:vAlign w:val="center"/>
            <w:hideMark/>
          </w:tcPr>
          <w:p w14:paraId="02274D72" w14:textId="77777777" w:rsidR="001245F1" w:rsidRPr="008F210F" w:rsidRDefault="001245F1" w:rsidP="00C7253E">
            <w:pPr>
              <w:rPr>
                <w:sz w:val="22"/>
                <w:szCs w:val="22"/>
                <w:lang w:eastAsia="en-US"/>
              </w:rPr>
            </w:pPr>
            <w:r w:rsidRPr="008F210F">
              <w:rPr>
                <w:sz w:val="22"/>
                <w:szCs w:val="22"/>
                <w:lang w:eastAsia="en-US"/>
              </w:rPr>
              <w:t>Operatyvioji atmintis</w:t>
            </w:r>
          </w:p>
        </w:tc>
        <w:tc>
          <w:tcPr>
            <w:tcW w:w="3625" w:type="dxa"/>
            <w:vAlign w:val="center"/>
            <w:hideMark/>
          </w:tcPr>
          <w:p w14:paraId="38D2B60D" w14:textId="77777777" w:rsidR="001245F1" w:rsidRPr="008F210F" w:rsidRDefault="001245F1" w:rsidP="00C7253E">
            <w:pPr>
              <w:jc w:val="both"/>
              <w:rPr>
                <w:sz w:val="22"/>
                <w:szCs w:val="22"/>
                <w:lang w:eastAsia="en-US"/>
              </w:rPr>
            </w:pPr>
            <w:r w:rsidRPr="008F210F">
              <w:rPr>
                <w:sz w:val="22"/>
                <w:szCs w:val="22"/>
                <w:lang w:eastAsia="en-US"/>
              </w:rPr>
              <w:t xml:space="preserve">Ne blogiau kaip DDR5 </w:t>
            </w:r>
          </w:p>
          <w:p w14:paraId="069EEDF1" w14:textId="77777777" w:rsidR="001245F1" w:rsidRPr="008F210F" w:rsidRDefault="001245F1" w:rsidP="00C7253E">
            <w:pPr>
              <w:jc w:val="both"/>
              <w:rPr>
                <w:sz w:val="22"/>
                <w:szCs w:val="22"/>
                <w:lang w:eastAsia="en-US"/>
              </w:rPr>
            </w:pPr>
            <w:r w:rsidRPr="008F210F">
              <w:rPr>
                <w:sz w:val="22"/>
                <w:szCs w:val="22"/>
                <w:lang w:eastAsia="en-US"/>
              </w:rPr>
              <w:t xml:space="preserve">Turi būti palaikomos </w:t>
            </w:r>
            <w:proofErr w:type="spellStart"/>
            <w:r w:rsidRPr="008F210F">
              <w:rPr>
                <w:iCs/>
                <w:sz w:val="22"/>
                <w:szCs w:val="22"/>
                <w:lang w:eastAsia="en-US"/>
              </w:rPr>
              <w:t>Advanced</w:t>
            </w:r>
            <w:proofErr w:type="spellEnd"/>
            <w:r w:rsidRPr="008F210F">
              <w:rPr>
                <w:iCs/>
                <w:sz w:val="22"/>
                <w:szCs w:val="22"/>
                <w:lang w:eastAsia="en-US"/>
              </w:rPr>
              <w:t xml:space="preserve"> ECC</w:t>
            </w:r>
            <w:r w:rsidRPr="008F210F">
              <w:rPr>
                <w:sz w:val="22"/>
                <w:szCs w:val="22"/>
                <w:lang w:eastAsia="en-US"/>
              </w:rPr>
              <w:t xml:space="preserve"> arba lygiavertės technologijos. </w:t>
            </w:r>
          </w:p>
          <w:p w14:paraId="1A1AD92C" w14:textId="77777777" w:rsidR="001245F1" w:rsidRPr="008F210F" w:rsidRDefault="001245F1" w:rsidP="00C7253E">
            <w:pPr>
              <w:jc w:val="both"/>
              <w:rPr>
                <w:sz w:val="22"/>
                <w:szCs w:val="22"/>
                <w:lang w:eastAsia="en-US"/>
              </w:rPr>
            </w:pPr>
            <w:r w:rsidRPr="008F210F">
              <w:rPr>
                <w:sz w:val="22"/>
                <w:szCs w:val="22"/>
                <w:lang w:eastAsia="en-US"/>
              </w:rPr>
              <w:t>Nurodyti operatyvinės atminties modelį, architektūrą bei tipą.</w:t>
            </w:r>
          </w:p>
        </w:tc>
        <w:tc>
          <w:tcPr>
            <w:tcW w:w="3193" w:type="dxa"/>
          </w:tcPr>
          <w:p w14:paraId="0326A095" w14:textId="77777777" w:rsidR="001245F1" w:rsidRPr="008F210F" w:rsidRDefault="001245F1" w:rsidP="00C7253E">
            <w:pPr>
              <w:jc w:val="both"/>
              <w:rPr>
                <w:sz w:val="22"/>
                <w:szCs w:val="22"/>
                <w:lang w:eastAsia="en-US"/>
              </w:rPr>
            </w:pPr>
          </w:p>
        </w:tc>
      </w:tr>
      <w:tr w:rsidR="001245F1" w:rsidRPr="00C7253E" w14:paraId="12FFB02E" w14:textId="2DE5FF6F" w:rsidTr="715B0B63">
        <w:trPr>
          <w:trHeight w:val="300"/>
        </w:trPr>
        <w:tc>
          <w:tcPr>
            <w:tcW w:w="916" w:type="dxa"/>
            <w:vAlign w:val="center"/>
            <w:hideMark/>
          </w:tcPr>
          <w:p w14:paraId="061365F9" w14:textId="763CAFA0"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2.1.9.</w:t>
            </w:r>
          </w:p>
        </w:tc>
        <w:tc>
          <w:tcPr>
            <w:tcW w:w="1894" w:type="dxa"/>
            <w:vAlign w:val="center"/>
            <w:hideMark/>
          </w:tcPr>
          <w:p w14:paraId="313BC81E" w14:textId="77777777" w:rsidR="001245F1" w:rsidRPr="008F210F" w:rsidRDefault="001245F1" w:rsidP="00C7253E">
            <w:pPr>
              <w:rPr>
                <w:sz w:val="22"/>
                <w:szCs w:val="22"/>
                <w:lang w:eastAsia="en-US"/>
              </w:rPr>
            </w:pPr>
            <w:r w:rsidRPr="008F210F">
              <w:rPr>
                <w:sz w:val="22"/>
                <w:szCs w:val="22"/>
                <w:lang w:eastAsia="en-US"/>
              </w:rPr>
              <w:t>Įdiegta operatyvioji atmintis</w:t>
            </w:r>
          </w:p>
        </w:tc>
        <w:tc>
          <w:tcPr>
            <w:tcW w:w="3625" w:type="dxa"/>
            <w:vAlign w:val="center"/>
            <w:hideMark/>
          </w:tcPr>
          <w:p w14:paraId="5D78E563" w14:textId="77777777" w:rsidR="001245F1" w:rsidRPr="008F210F" w:rsidRDefault="001245F1" w:rsidP="00C7253E">
            <w:pPr>
              <w:jc w:val="both"/>
              <w:rPr>
                <w:sz w:val="22"/>
                <w:szCs w:val="22"/>
                <w:lang w:eastAsia="en-US"/>
              </w:rPr>
            </w:pPr>
            <w:r w:rsidRPr="008F210F">
              <w:rPr>
                <w:sz w:val="22"/>
                <w:szCs w:val="22"/>
                <w:lang w:eastAsia="en-US"/>
              </w:rPr>
              <w:t>Ne mažiau 64 GB.</w:t>
            </w:r>
          </w:p>
          <w:p w14:paraId="0204F38A" w14:textId="77777777" w:rsidR="001245F1" w:rsidRPr="008F210F" w:rsidRDefault="001245F1" w:rsidP="00C7253E">
            <w:pPr>
              <w:jc w:val="both"/>
              <w:rPr>
                <w:sz w:val="22"/>
                <w:szCs w:val="22"/>
                <w:lang w:eastAsia="en-US"/>
              </w:rPr>
            </w:pPr>
          </w:p>
        </w:tc>
        <w:tc>
          <w:tcPr>
            <w:tcW w:w="3193" w:type="dxa"/>
          </w:tcPr>
          <w:p w14:paraId="6B851233" w14:textId="77777777" w:rsidR="001245F1" w:rsidRPr="008F210F" w:rsidRDefault="001245F1" w:rsidP="00C7253E">
            <w:pPr>
              <w:jc w:val="both"/>
              <w:rPr>
                <w:sz w:val="22"/>
                <w:szCs w:val="22"/>
                <w:lang w:eastAsia="en-US"/>
              </w:rPr>
            </w:pPr>
          </w:p>
        </w:tc>
      </w:tr>
      <w:tr w:rsidR="001245F1" w:rsidRPr="00C7253E" w14:paraId="5D4C8EA1" w14:textId="5D2E5449" w:rsidTr="715B0B63">
        <w:trPr>
          <w:trHeight w:val="300"/>
        </w:trPr>
        <w:tc>
          <w:tcPr>
            <w:tcW w:w="916" w:type="dxa"/>
            <w:vAlign w:val="center"/>
            <w:hideMark/>
          </w:tcPr>
          <w:p w14:paraId="76168D48" w14:textId="112A7880"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2.1.10.</w:t>
            </w:r>
          </w:p>
        </w:tc>
        <w:tc>
          <w:tcPr>
            <w:tcW w:w="1894" w:type="dxa"/>
            <w:vAlign w:val="center"/>
            <w:hideMark/>
          </w:tcPr>
          <w:p w14:paraId="5A36F951" w14:textId="77777777" w:rsidR="001245F1" w:rsidRPr="008F210F" w:rsidRDefault="001245F1" w:rsidP="00C7253E">
            <w:pPr>
              <w:rPr>
                <w:sz w:val="22"/>
                <w:szCs w:val="22"/>
                <w:lang w:eastAsia="en-US"/>
              </w:rPr>
            </w:pPr>
            <w:r w:rsidRPr="008F210F">
              <w:rPr>
                <w:sz w:val="22"/>
                <w:szCs w:val="22"/>
                <w:lang w:eastAsia="en-US"/>
              </w:rPr>
              <w:t>Operatyvinės atminties lizdų skaičius</w:t>
            </w:r>
          </w:p>
        </w:tc>
        <w:tc>
          <w:tcPr>
            <w:tcW w:w="3625" w:type="dxa"/>
            <w:vAlign w:val="center"/>
            <w:hideMark/>
          </w:tcPr>
          <w:p w14:paraId="0A078380" w14:textId="77777777" w:rsidR="001245F1" w:rsidRPr="008F210F" w:rsidRDefault="001245F1" w:rsidP="00C7253E">
            <w:pPr>
              <w:jc w:val="both"/>
              <w:rPr>
                <w:sz w:val="22"/>
                <w:szCs w:val="22"/>
                <w:lang w:eastAsia="en-US"/>
              </w:rPr>
            </w:pPr>
            <w:r w:rsidRPr="008F210F">
              <w:rPr>
                <w:sz w:val="22"/>
                <w:szCs w:val="22"/>
                <w:lang w:eastAsia="en-US"/>
              </w:rPr>
              <w:t>Ne mažiau kaip 4 vnt. Ne mažiau kaip pusė laisvų atminties lizdų operatyvinės atminties plėtimui.</w:t>
            </w:r>
          </w:p>
        </w:tc>
        <w:tc>
          <w:tcPr>
            <w:tcW w:w="3193" w:type="dxa"/>
          </w:tcPr>
          <w:p w14:paraId="556464E9" w14:textId="77777777" w:rsidR="001245F1" w:rsidRPr="008F210F" w:rsidRDefault="001245F1" w:rsidP="00C7253E">
            <w:pPr>
              <w:jc w:val="both"/>
              <w:rPr>
                <w:sz w:val="22"/>
                <w:szCs w:val="22"/>
                <w:lang w:eastAsia="en-US"/>
              </w:rPr>
            </w:pPr>
          </w:p>
        </w:tc>
      </w:tr>
      <w:tr w:rsidR="001245F1" w:rsidRPr="00C7253E" w14:paraId="5E3D76B0" w14:textId="24E8F06F" w:rsidTr="715B0B63">
        <w:trPr>
          <w:trHeight w:val="300"/>
        </w:trPr>
        <w:tc>
          <w:tcPr>
            <w:tcW w:w="916" w:type="dxa"/>
            <w:vAlign w:val="center"/>
            <w:hideMark/>
          </w:tcPr>
          <w:p w14:paraId="5D089B1E" w14:textId="255D8538"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2.1.11.</w:t>
            </w:r>
          </w:p>
        </w:tc>
        <w:tc>
          <w:tcPr>
            <w:tcW w:w="1894" w:type="dxa"/>
            <w:vAlign w:val="center"/>
            <w:hideMark/>
          </w:tcPr>
          <w:p w14:paraId="2E33A591" w14:textId="77777777" w:rsidR="001245F1" w:rsidRPr="008F210F" w:rsidRDefault="001245F1" w:rsidP="00C7253E">
            <w:pPr>
              <w:rPr>
                <w:sz w:val="22"/>
                <w:szCs w:val="22"/>
                <w:lang w:eastAsia="en-US"/>
              </w:rPr>
            </w:pPr>
            <w:r w:rsidRPr="008F210F">
              <w:rPr>
                <w:sz w:val="22"/>
                <w:szCs w:val="22"/>
                <w:lang w:eastAsia="en-US"/>
              </w:rPr>
              <w:t xml:space="preserve">Diskų adapteris </w:t>
            </w:r>
          </w:p>
        </w:tc>
        <w:tc>
          <w:tcPr>
            <w:tcW w:w="3625" w:type="dxa"/>
            <w:vAlign w:val="center"/>
            <w:hideMark/>
          </w:tcPr>
          <w:p w14:paraId="0E637316" w14:textId="77777777" w:rsidR="001245F1" w:rsidRPr="008F210F" w:rsidRDefault="001245F1" w:rsidP="00C7253E">
            <w:pPr>
              <w:jc w:val="both"/>
              <w:rPr>
                <w:sz w:val="22"/>
                <w:szCs w:val="22"/>
                <w:lang w:eastAsia="en-US"/>
              </w:rPr>
            </w:pPr>
            <w:r w:rsidRPr="008F210F">
              <w:rPr>
                <w:sz w:val="22"/>
                <w:szCs w:val="22"/>
                <w:lang w:eastAsia="en-US"/>
              </w:rPr>
              <w:t xml:space="preserve">Vidinis ne prastesnis nei 12 </w:t>
            </w:r>
            <w:proofErr w:type="spellStart"/>
            <w:r w:rsidRPr="008F210F">
              <w:rPr>
                <w:sz w:val="22"/>
                <w:szCs w:val="22"/>
                <w:lang w:eastAsia="en-US"/>
              </w:rPr>
              <w:t>Gb</w:t>
            </w:r>
            <w:proofErr w:type="spellEnd"/>
            <w:r w:rsidRPr="008F210F">
              <w:rPr>
                <w:sz w:val="22"/>
                <w:szCs w:val="22"/>
                <w:lang w:eastAsia="en-US"/>
              </w:rPr>
              <w:t xml:space="preserve">/s </w:t>
            </w:r>
            <w:proofErr w:type="spellStart"/>
            <w:r w:rsidRPr="008F210F">
              <w:rPr>
                <w:iCs/>
                <w:sz w:val="22"/>
                <w:szCs w:val="22"/>
                <w:lang w:eastAsia="en-US"/>
              </w:rPr>
              <w:t>Serial-Attached</w:t>
            </w:r>
            <w:proofErr w:type="spellEnd"/>
            <w:r w:rsidRPr="008F210F">
              <w:rPr>
                <w:iCs/>
                <w:sz w:val="22"/>
                <w:szCs w:val="22"/>
                <w:lang w:eastAsia="en-US"/>
              </w:rPr>
              <w:t xml:space="preserve"> SCSI</w:t>
            </w:r>
            <w:r w:rsidRPr="008F210F">
              <w:rPr>
                <w:sz w:val="22"/>
                <w:szCs w:val="22"/>
                <w:lang w:eastAsia="en-US"/>
              </w:rPr>
              <w:t xml:space="preserve"> (SAS) diskų adapteris, palaikantis 12G SAS bei 6G SATA diskus.</w:t>
            </w:r>
          </w:p>
          <w:p w14:paraId="1842CA71" w14:textId="77777777" w:rsidR="001245F1" w:rsidRPr="008F210F" w:rsidRDefault="001245F1" w:rsidP="00C7253E">
            <w:pPr>
              <w:jc w:val="both"/>
              <w:rPr>
                <w:sz w:val="22"/>
                <w:szCs w:val="22"/>
                <w:lang w:eastAsia="en-US"/>
              </w:rPr>
            </w:pPr>
            <w:r w:rsidRPr="008F210F">
              <w:rPr>
                <w:sz w:val="22"/>
                <w:szCs w:val="22"/>
                <w:lang w:eastAsia="en-US"/>
              </w:rPr>
              <w:t>Palaikantis RAID 0, 1, 10 lygius.</w:t>
            </w:r>
          </w:p>
          <w:p w14:paraId="555D1469" w14:textId="77777777" w:rsidR="001245F1" w:rsidRPr="008F210F" w:rsidRDefault="001245F1" w:rsidP="00C7253E">
            <w:pPr>
              <w:jc w:val="both"/>
              <w:rPr>
                <w:sz w:val="22"/>
                <w:szCs w:val="22"/>
                <w:lang w:eastAsia="en-US"/>
              </w:rPr>
            </w:pPr>
            <w:r w:rsidRPr="008F210F">
              <w:rPr>
                <w:sz w:val="22"/>
                <w:szCs w:val="22"/>
                <w:lang w:eastAsia="en-US"/>
              </w:rPr>
              <w:t>Valdiklis turi turėti galimybę dirbti HBA ir RAID režimu vienu metu.</w:t>
            </w:r>
          </w:p>
          <w:p w14:paraId="6EE4E54C" w14:textId="77777777" w:rsidR="001245F1" w:rsidRPr="008F210F" w:rsidRDefault="001245F1" w:rsidP="00C7253E">
            <w:pPr>
              <w:jc w:val="both"/>
              <w:rPr>
                <w:sz w:val="22"/>
                <w:szCs w:val="22"/>
                <w:lang w:eastAsia="en-US"/>
              </w:rPr>
            </w:pPr>
            <w:r w:rsidRPr="008F210F">
              <w:rPr>
                <w:sz w:val="22"/>
                <w:szCs w:val="22"/>
                <w:lang w:eastAsia="en-US"/>
              </w:rPr>
              <w:t>Valdiklis privalo palaikyti loginių diskų RAID tipo migravimą į bet kurį kitą RAID tipą nestabdant diskų darbo, leisti išplėsti loginių diskų talpą nestabdant jų darbo.</w:t>
            </w:r>
          </w:p>
        </w:tc>
        <w:tc>
          <w:tcPr>
            <w:tcW w:w="3193" w:type="dxa"/>
          </w:tcPr>
          <w:p w14:paraId="175C85E1" w14:textId="77777777" w:rsidR="001245F1" w:rsidRPr="008F210F" w:rsidRDefault="001245F1" w:rsidP="00C7253E">
            <w:pPr>
              <w:jc w:val="both"/>
              <w:rPr>
                <w:sz w:val="22"/>
                <w:szCs w:val="22"/>
                <w:lang w:eastAsia="en-US"/>
              </w:rPr>
            </w:pPr>
          </w:p>
        </w:tc>
      </w:tr>
      <w:tr w:rsidR="001245F1" w:rsidRPr="00C7253E" w14:paraId="7AA5D530" w14:textId="7AC750CE" w:rsidTr="715B0B63">
        <w:trPr>
          <w:trHeight w:val="300"/>
        </w:trPr>
        <w:tc>
          <w:tcPr>
            <w:tcW w:w="916" w:type="dxa"/>
            <w:vAlign w:val="center"/>
            <w:hideMark/>
          </w:tcPr>
          <w:p w14:paraId="76FF354C" w14:textId="0FCC6A19"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2.1.12.</w:t>
            </w:r>
          </w:p>
        </w:tc>
        <w:tc>
          <w:tcPr>
            <w:tcW w:w="1894" w:type="dxa"/>
            <w:vAlign w:val="center"/>
            <w:hideMark/>
          </w:tcPr>
          <w:p w14:paraId="37AC8C03" w14:textId="77777777" w:rsidR="001245F1" w:rsidRPr="008F210F" w:rsidRDefault="001245F1" w:rsidP="00C7253E">
            <w:pPr>
              <w:rPr>
                <w:sz w:val="22"/>
                <w:szCs w:val="22"/>
                <w:lang w:eastAsia="en-US"/>
              </w:rPr>
            </w:pPr>
            <w:r w:rsidRPr="008F210F">
              <w:rPr>
                <w:sz w:val="22"/>
                <w:szCs w:val="22"/>
                <w:lang w:eastAsia="en-US"/>
              </w:rPr>
              <w:t>Diskai</w:t>
            </w:r>
          </w:p>
        </w:tc>
        <w:tc>
          <w:tcPr>
            <w:tcW w:w="3625" w:type="dxa"/>
            <w:vAlign w:val="center"/>
            <w:hideMark/>
          </w:tcPr>
          <w:p w14:paraId="71841C0A" w14:textId="77777777" w:rsidR="001245F1" w:rsidRPr="008F210F" w:rsidRDefault="001245F1" w:rsidP="00C7253E">
            <w:pPr>
              <w:jc w:val="both"/>
              <w:rPr>
                <w:sz w:val="22"/>
                <w:szCs w:val="22"/>
                <w:lang w:eastAsia="en-US"/>
              </w:rPr>
            </w:pPr>
            <w:r w:rsidRPr="008F210F">
              <w:rPr>
                <w:sz w:val="22"/>
                <w:szCs w:val="22"/>
                <w:lang w:eastAsia="en-US"/>
              </w:rPr>
              <w:t>Turi būti ne mažiau kaip su 4 vnt. diskų, kurių kiekvienas:</w:t>
            </w:r>
          </w:p>
          <w:p w14:paraId="74349A60" w14:textId="77777777" w:rsidR="001245F1" w:rsidRPr="008F210F" w:rsidRDefault="001245F1" w:rsidP="00C7253E">
            <w:pPr>
              <w:jc w:val="both"/>
              <w:rPr>
                <w:sz w:val="22"/>
                <w:szCs w:val="22"/>
                <w:lang w:eastAsia="en-US"/>
              </w:rPr>
            </w:pPr>
            <w:r w:rsidRPr="008F210F">
              <w:rPr>
                <w:sz w:val="22"/>
                <w:szCs w:val="22"/>
                <w:lang w:eastAsia="en-US"/>
              </w:rPr>
              <w:t xml:space="preserve">- ne mažiau 960 GB talpos 2.5“ 6 </w:t>
            </w:r>
            <w:proofErr w:type="spellStart"/>
            <w:r w:rsidRPr="008F210F">
              <w:rPr>
                <w:sz w:val="22"/>
                <w:szCs w:val="22"/>
                <w:lang w:eastAsia="en-US"/>
              </w:rPr>
              <w:t>Gb</w:t>
            </w:r>
            <w:proofErr w:type="spellEnd"/>
            <w:r w:rsidRPr="008F210F">
              <w:rPr>
                <w:sz w:val="22"/>
                <w:szCs w:val="22"/>
                <w:lang w:eastAsia="en-US"/>
              </w:rPr>
              <w:t>/s SATA sąsaja, SSD (</w:t>
            </w:r>
            <w:proofErr w:type="spellStart"/>
            <w:r w:rsidRPr="008F210F">
              <w:rPr>
                <w:sz w:val="22"/>
                <w:szCs w:val="22"/>
                <w:lang w:eastAsia="en-US"/>
              </w:rPr>
              <w:t>ang</w:t>
            </w:r>
            <w:proofErr w:type="spellEnd"/>
            <w:r w:rsidRPr="008F210F">
              <w:rPr>
                <w:sz w:val="22"/>
                <w:szCs w:val="22"/>
                <w:lang w:eastAsia="en-US"/>
              </w:rPr>
              <w:t xml:space="preserve">. </w:t>
            </w:r>
            <w:proofErr w:type="spellStart"/>
            <w:r w:rsidRPr="008F210F">
              <w:rPr>
                <w:sz w:val="22"/>
                <w:szCs w:val="22"/>
                <w:lang w:eastAsia="en-US"/>
              </w:rPr>
              <w:t>Solid</w:t>
            </w:r>
            <w:proofErr w:type="spellEnd"/>
            <w:r w:rsidRPr="008F210F">
              <w:rPr>
                <w:sz w:val="22"/>
                <w:szCs w:val="22"/>
                <w:lang w:eastAsia="en-US"/>
              </w:rPr>
              <w:t xml:space="preserve"> </w:t>
            </w:r>
            <w:proofErr w:type="spellStart"/>
            <w:r w:rsidRPr="008F210F">
              <w:rPr>
                <w:sz w:val="22"/>
                <w:szCs w:val="22"/>
                <w:lang w:eastAsia="en-US"/>
              </w:rPr>
              <w:t>State</w:t>
            </w:r>
            <w:proofErr w:type="spellEnd"/>
            <w:r w:rsidRPr="008F210F">
              <w:rPr>
                <w:sz w:val="22"/>
                <w:szCs w:val="22"/>
                <w:lang w:eastAsia="en-US"/>
              </w:rPr>
              <w:t xml:space="preserve"> </w:t>
            </w:r>
            <w:proofErr w:type="spellStart"/>
            <w:r w:rsidRPr="008F210F">
              <w:rPr>
                <w:sz w:val="22"/>
                <w:szCs w:val="22"/>
                <w:lang w:eastAsia="en-US"/>
              </w:rPr>
              <w:t>Drive</w:t>
            </w:r>
            <w:proofErr w:type="spellEnd"/>
            <w:r w:rsidRPr="008F210F">
              <w:rPr>
                <w:sz w:val="22"/>
                <w:szCs w:val="22"/>
                <w:lang w:eastAsia="en-US"/>
              </w:rPr>
              <w:t>), keičiami darbo metu (</w:t>
            </w:r>
            <w:proofErr w:type="spellStart"/>
            <w:r w:rsidRPr="008F210F">
              <w:rPr>
                <w:sz w:val="22"/>
                <w:szCs w:val="22"/>
                <w:lang w:eastAsia="en-US"/>
              </w:rPr>
              <w:t>ang</w:t>
            </w:r>
            <w:proofErr w:type="spellEnd"/>
            <w:r w:rsidRPr="008F210F">
              <w:rPr>
                <w:sz w:val="22"/>
                <w:szCs w:val="22"/>
                <w:lang w:eastAsia="en-US"/>
              </w:rPr>
              <w:t xml:space="preserve">. </w:t>
            </w:r>
            <w:proofErr w:type="spellStart"/>
            <w:r w:rsidRPr="008F210F">
              <w:rPr>
                <w:sz w:val="22"/>
                <w:szCs w:val="22"/>
                <w:lang w:eastAsia="en-US"/>
              </w:rPr>
              <w:t>hot</w:t>
            </w:r>
            <w:proofErr w:type="spellEnd"/>
            <w:r w:rsidRPr="008F210F">
              <w:rPr>
                <w:sz w:val="22"/>
                <w:szCs w:val="22"/>
                <w:lang w:eastAsia="en-US"/>
              </w:rPr>
              <w:t xml:space="preserve"> </w:t>
            </w:r>
            <w:proofErr w:type="spellStart"/>
            <w:r w:rsidRPr="008F210F">
              <w:rPr>
                <w:sz w:val="22"/>
                <w:szCs w:val="22"/>
                <w:lang w:eastAsia="en-US"/>
              </w:rPr>
              <w:t>swap</w:t>
            </w:r>
            <w:proofErr w:type="spellEnd"/>
            <w:r w:rsidRPr="008F210F">
              <w:rPr>
                <w:sz w:val="22"/>
                <w:szCs w:val="22"/>
                <w:lang w:eastAsia="en-US"/>
              </w:rPr>
              <w:t>);</w:t>
            </w:r>
          </w:p>
          <w:p w14:paraId="211340B3" w14:textId="77777777" w:rsidR="001245F1" w:rsidRPr="008F210F" w:rsidRDefault="001245F1" w:rsidP="00C7253E">
            <w:pPr>
              <w:jc w:val="both"/>
              <w:rPr>
                <w:sz w:val="22"/>
                <w:szCs w:val="22"/>
                <w:lang w:eastAsia="en-US"/>
              </w:rPr>
            </w:pPr>
            <w:r w:rsidRPr="008F210F">
              <w:rPr>
                <w:sz w:val="22"/>
                <w:szCs w:val="22"/>
                <w:lang w:eastAsia="en-US"/>
              </w:rPr>
              <w:t xml:space="preserve">- diskų </w:t>
            </w:r>
            <w:proofErr w:type="spellStart"/>
            <w:r w:rsidRPr="008F210F">
              <w:rPr>
                <w:sz w:val="22"/>
                <w:szCs w:val="22"/>
                <w:lang w:eastAsia="en-US"/>
              </w:rPr>
              <w:t>mikrokodai</w:t>
            </w:r>
            <w:proofErr w:type="spellEnd"/>
            <w:r w:rsidRPr="008F210F">
              <w:rPr>
                <w:sz w:val="22"/>
                <w:szCs w:val="22"/>
                <w:lang w:eastAsia="en-US"/>
              </w:rPr>
              <w:t xml:space="preserve"> turi turėti skaitmeninį sertifikatą.</w:t>
            </w:r>
          </w:p>
        </w:tc>
        <w:tc>
          <w:tcPr>
            <w:tcW w:w="3193" w:type="dxa"/>
          </w:tcPr>
          <w:p w14:paraId="4B73DD6E" w14:textId="77777777" w:rsidR="001245F1" w:rsidRPr="008F210F" w:rsidRDefault="001245F1" w:rsidP="00C7253E">
            <w:pPr>
              <w:jc w:val="both"/>
              <w:rPr>
                <w:sz w:val="22"/>
                <w:szCs w:val="22"/>
                <w:lang w:eastAsia="en-US"/>
              </w:rPr>
            </w:pPr>
          </w:p>
        </w:tc>
      </w:tr>
      <w:tr w:rsidR="001245F1" w:rsidRPr="00C7253E" w14:paraId="0CDAFD1F" w14:textId="58611725" w:rsidTr="715B0B63">
        <w:trPr>
          <w:trHeight w:val="300"/>
        </w:trPr>
        <w:tc>
          <w:tcPr>
            <w:tcW w:w="916" w:type="dxa"/>
            <w:vAlign w:val="center"/>
            <w:hideMark/>
          </w:tcPr>
          <w:p w14:paraId="46F07B30" w14:textId="300EEFC3"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2.1.13.</w:t>
            </w:r>
          </w:p>
        </w:tc>
        <w:tc>
          <w:tcPr>
            <w:tcW w:w="1894" w:type="dxa"/>
            <w:vAlign w:val="center"/>
            <w:hideMark/>
          </w:tcPr>
          <w:p w14:paraId="12B2B7E2" w14:textId="77777777" w:rsidR="001245F1" w:rsidRPr="008F210F" w:rsidRDefault="001245F1" w:rsidP="00C7253E">
            <w:pPr>
              <w:rPr>
                <w:sz w:val="22"/>
                <w:szCs w:val="22"/>
                <w:lang w:eastAsia="en-US"/>
              </w:rPr>
            </w:pPr>
            <w:r w:rsidRPr="008F210F">
              <w:rPr>
                <w:sz w:val="22"/>
                <w:szCs w:val="22"/>
                <w:lang w:eastAsia="en-US"/>
              </w:rPr>
              <w:t>Tinklo sąsajos</w:t>
            </w:r>
          </w:p>
        </w:tc>
        <w:tc>
          <w:tcPr>
            <w:tcW w:w="3625" w:type="dxa"/>
            <w:vAlign w:val="center"/>
            <w:hideMark/>
          </w:tcPr>
          <w:p w14:paraId="6D450B9A" w14:textId="77777777" w:rsidR="001245F1" w:rsidRPr="008F210F" w:rsidRDefault="001245F1" w:rsidP="00C7253E">
            <w:pPr>
              <w:jc w:val="both"/>
              <w:rPr>
                <w:sz w:val="22"/>
                <w:szCs w:val="22"/>
                <w:lang w:eastAsia="en-US"/>
              </w:rPr>
            </w:pPr>
            <w:r w:rsidRPr="008F210F">
              <w:rPr>
                <w:sz w:val="22"/>
                <w:szCs w:val="22"/>
                <w:lang w:eastAsia="en-US"/>
              </w:rPr>
              <w:t xml:space="preserve">Ne mažiau kaip 4 vnt. daugiafunkciniai 10/100/1000 T adapteriai su RJ-45 jungtimis. </w:t>
            </w:r>
          </w:p>
        </w:tc>
        <w:tc>
          <w:tcPr>
            <w:tcW w:w="3193" w:type="dxa"/>
          </w:tcPr>
          <w:p w14:paraId="1FC1C83A" w14:textId="77777777" w:rsidR="001245F1" w:rsidRPr="008F210F" w:rsidRDefault="001245F1" w:rsidP="00C7253E">
            <w:pPr>
              <w:jc w:val="both"/>
              <w:rPr>
                <w:sz w:val="22"/>
                <w:szCs w:val="22"/>
                <w:lang w:eastAsia="en-US"/>
              </w:rPr>
            </w:pPr>
          </w:p>
        </w:tc>
      </w:tr>
      <w:tr w:rsidR="001245F1" w:rsidRPr="00C7253E" w14:paraId="24C8FEFF" w14:textId="3AA333C3" w:rsidTr="715B0B63">
        <w:trPr>
          <w:trHeight w:val="300"/>
        </w:trPr>
        <w:tc>
          <w:tcPr>
            <w:tcW w:w="916" w:type="dxa"/>
            <w:vAlign w:val="center"/>
            <w:hideMark/>
          </w:tcPr>
          <w:p w14:paraId="482D5093" w14:textId="4810EBE6"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2.1.14.</w:t>
            </w:r>
          </w:p>
        </w:tc>
        <w:tc>
          <w:tcPr>
            <w:tcW w:w="1894" w:type="dxa"/>
            <w:vAlign w:val="center"/>
            <w:hideMark/>
          </w:tcPr>
          <w:p w14:paraId="0D78E7BB" w14:textId="77777777" w:rsidR="001245F1" w:rsidRPr="008F210F" w:rsidRDefault="001245F1" w:rsidP="00C7253E">
            <w:pPr>
              <w:rPr>
                <w:sz w:val="22"/>
                <w:szCs w:val="22"/>
                <w:lang w:eastAsia="en-US"/>
              </w:rPr>
            </w:pPr>
            <w:r w:rsidRPr="008F210F">
              <w:rPr>
                <w:sz w:val="22"/>
                <w:szCs w:val="22"/>
                <w:lang w:eastAsia="en-US"/>
              </w:rPr>
              <w:t>Išorinės ir vidinės įvedimo / išvedimo jungtys</w:t>
            </w:r>
          </w:p>
        </w:tc>
        <w:tc>
          <w:tcPr>
            <w:tcW w:w="3625" w:type="dxa"/>
            <w:vAlign w:val="center"/>
            <w:hideMark/>
          </w:tcPr>
          <w:p w14:paraId="725E999E" w14:textId="77777777" w:rsidR="001245F1" w:rsidRPr="008F210F" w:rsidRDefault="001245F1" w:rsidP="00C7253E">
            <w:pPr>
              <w:jc w:val="both"/>
              <w:rPr>
                <w:sz w:val="22"/>
                <w:szCs w:val="22"/>
                <w:lang w:eastAsia="en-US"/>
              </w:rPr>
            </w:pPr>
            <w:r w:rsidRPr="008F210F">
              <w:rPr>
                <w:sz w:val="22"/>
                <w:szCs w:val="22"/>
                <w:lang w:eastAsia="en-US"/>
              </w:rPr>
              <w:t>Turi būti:</w:t>
            </w:r>
          </w:p>
          <w:p w14:paraId="32383471" w14:textId="77777777" w:rsidR="001245F1" w:rsidRPr="008F210F" w:rsidRDefault="001245F1" w:rsidP="00C7253E">
            <w:pPr>
              <w:jc w:val="both"/>
              <w:rPr>
                <w:sz w:val="22"/>
                <w:szCs w:val="22"/>
                <w:lang w:eastAsia="en-US"/>
              </w:rPr>
            </w:pPr>
            <w:r w:rsidRPr="008F210F">
              <w:rPr>
                <w:sz w:val="22"/>
                <w:szCs w:val="22"/>
                <w:lang w:eastAsia="en-US"/>
              </w:rPr>
              <w:t>- ne mažiau kaip 2 USB 3.0 (iš jų ne mažiau nei 1 vnt. turi būti priekyje ir ne mažiau kaip 1 vnt. turi būti gale);</w:t>
            </w:r>
          </w:p>
          <w:p w14:paraId="31409836" w14:textId="77777777" w:rsidR="001245F1" w:rsidRPr="008F210F" w:rsidRDefault="001245F1" w:rsidP="00C7253E">
            <w:pPr>
              <w:jc w:val="both"/>
              <w:rPr>
                <w:sz w:val="22"/>
                <w:szCs w:val="22"/>
                <w:lang w:eastAsia="en-US"/>
              </w:rPr>
            </w:pPr>
            <w:r w:rsidRPr="008F210F">
              <w:rPr>
                <w:sz w:val="22"/>
                <w:szCs w:val="22"/>
                <w:lang w:eastAsia="en-US"/>
              </w:rPr>
              <w:t xml:space="preserve">- ne mažiau kaip 1 </w:t>
            </w:r>
            <w:proofErr w:type="spellStart"/>
            <w:r w:rsidRPr="008F210F">
              <w:rPr>
                <w:sz w:val="22"/>
                <w:szCs w:val="22"/>
                <w:lang w:eastAsia="en-US"/>
              </w:rPr>
              <w:t>vnt</w:t>
            </w:r>
            <w:proofErr w:type="spellEnd"/>
            <w:r w:rsidRPr="008F210F">
              <w:rPr>
                <w:sz w:val="22"/>
                <w:szCs w:val="22"/>
                <w:lang w:eastAsia="en-US"/>
              </w:rPr>
              <w:t xml:space="preserve"> RS232, turi būti korpuso išorėje;</w:t>
            </w:r>
          </w:p>
          <w:p w14:paraId="161C1C32" w14:textId="77777777" w:rsidR="001245F1" w:rsidRPr="008F210F" w:rsidRDefault="001245F1" w:rsidP="00C7253E">
            <w:pPr>
              <w:jc w:val="both"/>
              <w:rPr>
                <w:sz w:val="22"/>
                <w:szCs w:val="22"/>
                <w:lang w:eastAsia="en-US"/>
              </w:rPr>
            </w:pPr>
            <w:r w:rsidRPr="008F210F">
              <w:rPr>
                <w:sz w:val="22"/>
                <w:szCs w:val="22"/>
                <w:lang w:eastAsia="en-US"/>
              </w:rPr>
              <w:t>- 1 vnt. 1Gb sąsaja, dedikuota nuotoliniam valdymui, turi būti gale;</w:t>
            </w:r>
          </w:p>
          <w:p w14:paraId="4F727611" w14:textId="77777777" w:rsidR="001245F1" w:rsidRPr="008F210F" w:rsidRDefault="001245F1" w:rsidP="00C7253E">
            <w:pPr>
              <w:jc w:val="both"/>
              <w:rPr>
                <w:sz w:val="22"/>
                <w:szCs w:val="22"/>
                <w:lang w:eastAsia="en-US"/>
              </w:rPr>
            </w:pPr>
            <w:r w:rsidRPr="008F210F">
              <w:rPr>
                <w:sz w:val="22"/>
                <w:szCs w:val="22"/>
                <w:lang w:eastAsia="en-US"/>
              </w:rPr>
              <w:t>- 1 vnt. USB sąsaja, dedikuota nuotoliniam valdymui, turi būti priekyje;</w:t>
            </w:r>
          </w:p>
          <w:p w14:paraId="75284416" w14:textId="77777777" w:rsidR="001245F1" w:rsidRPr="008F210F" w:rsidRDefault="001245F1" w:rsidP="00C7253E">
            <w:pPr>
              <w:jc w:val="both"/>
              <w:rPr>
                <w:sz w:val="22"/>
                <w:szCs w:val="22"/>
                <w:lang w:eastAsia="en-US"/>
              </w:rPr>
            </w:pPr>
            <w:r w:rsidRPr="008F210F">
              <w:rPr>
                <w:sz w:val="22"/>
                <w:szCs w:val="22"/>
                <w:lang w:eastAsia="en-US"/>
              </w:rPr>
              <w:t>- 1 prievadas monitoriui.</w:t>
            </w:r>
          </w:p>
        </w:tc>
        <w:tc>
          <w:tcPr>
            <w:tcW w:w="3193" w:type="dxa"/>
          </w:tcPr>
          <w:p w14:paraId="22059EB4" w14:textId="77777777" w:rsidR="001245F1" w:rsidRPr="008F210F" w:rsidRDefault="001245F1" w:rsidP="00C7253E">
            <w:pPr>
              <w:jc w:val="both"/>
              <w:rPr>
                <w:sz w:val="22"/>
                <w:szCs w:val="22"/>
                <w:lang w:eastAsia="en-US"/>
              </w:rPr>
            </w:pPr>
          </w:p>
        </w:tc>
      </w:tr>
      <w:tr w:rsidR="001245F1" w:rsidRPr="00C7253E" w14:paraId="70006FD0" w14:textId="0FBC2996" w:rsidTr="715B0B63">
        <w:trPr>
          <w:trHeight w:val="300"/>
        </w:trPr>
        <w:tc>
          <w:tcPr>
            <w:tcW w:w="916" w:type="dxa"/>
            <w:vAlign w:val="center"/>
            <w:hideMark/>
          </w:tcPr>
          <w:p w14:paraId="4DEB51FB" w14:textId="4C36AB26"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2.1.15.</w:t>
            </w:r>
          </w:p>
        </w:tc>
        <w:tc>
          <w:tcPr>
            <w:tcW w:w="1894" w:type="dxa"/>
            <w:vAlign w:val="center"/>
            <w:hideMark/>
          </w:tcPr>
          <w:p w14:paraId="57B4DFC0" w14:textId="77777777" w:rsidR="001245F1" w:rsidRPr="008F210F" w:rsidRDefault="001245F1" w:rsidP="00C7253E">
            <w:pPr>
              <w:rPr>
                <w:sz w:val="22"/>
                <w:szCs w:val="22"/>
                <w:lang w:eastAsia="en-US"/>
              </w:rPr>
            </w:pPr>
            <w:r w:rsidRPr="008F210F">
              <w:rPr>
                <w:sz w:val="22"/>
                <w:szCs w:val="22"/>
                <w:lang w:eastAsia="en-US"/>
              </w:rPr>
              <w:t>Optinis įrenginys</w:t>
            </w:r>
          </w:p>
        </w:tc>
        <w:tc>
          <w:tcPr>
            <w:tcW w:w="3625" w:type="dxa"/>
            <w:vAlign w:val="center"/>
            <w:hideMark/>
          </w:tcPr>
          <w:p w14:paraId="50F8B339" w14:textId="77777777" w:rsidR="001245F1" w:rsidRPr="008F210F" w:rsidRDefault="001245F1" w:rsidP="00C7253E">
            <w:pPr>
              <w:jc w:val="both"/>
              <w:rPr>
                <w:sz w:val="22"/>
                <w:szCs w:val="22"/>
                <w:lang w:eastAsia="en-US"/>
              </w:rPr>
            </w:pPr>
            <w:r w:rsidRPr="008F210F">
              <w:rPr>
                <w:sz w:val="22"/>
                <w:szCs w:val="22"/>
                <w:lang w:eastAsia="en-US"/>
              </w:rPr>
              <w:t>Turi būti galimybė įdėti vidinį optinį įrenginį arba pajungti išorinį USB</w:t>
            </w:r>
          </w:p>
        </w:tc>
        <w:tc>
          <w:tcPr>
            <w:tcW w:w="3193" w:type="dxa"/>
          </w:tcPr>
          <w:p w14:paraId="4094257A" w14:textId="77777777" w:rsidR="001245F1" w:rsidRPr="008F210F" w:rsidRDefault="001245F1" w:rsidP="00C7253E">
            <w:pPr>
              <w:jc w:val="both"/>
              <w:rPr>
                <w:sz w:val="22"/>
                <w:szCs w:val="22"/>
                <w:lang w:eastAsia="en-US"/>
              </w:rPr>
            </w:pPr>
          </w:p>
        </w:tc>
      </w:tr>
      <w:tr w:rsidR="001245F1" w:rsidRPr="00C7253E" w14:paraId="7B87CDEA" w14:textId="38ECBC87" w:rsidTr="715B0B63">
        <w:trPr>
          <w:trHeight w:val="300"/>
        </w:trPr>
        <w:tc>
          <w:tcPr>
            <w:tcW w:w="916" w:type="dxa"/>
            <w:vAlign w:val="center"/>
            <w:hideMark/>
          </w:tcPr>
          <w:p w14:paraId="5BCE8429" w14:textId="6850AD6A"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2.1.16.</w:t>
            </w:r>
          </w:p>
        </w:tc>
        <w:tc>
          <w:tcPr>
            <w:tcW w:w="1894" w:type="dxa"/>
            <w:vAlign w:val="center"/>
            <w:hideMark/>
          </w:tcPr>
          <w:p w14:paraId="1CB0EDA4" w14:textId="77777777" w:rsidR="001245F1" w:rsidRPr="008F210F" w:rsidRDefault="001245F1" w:rsidP="00C7253E">
            <w:pPr>
              <w:rPr>
                <w:sz w:val="22"/>
                <w:szCs w:val="22"/>
                <w:lang w:eastAsia="en-US"/>
              </w:rPr>
            </w:pPr>
            <w:proofErr w:type="spellStart"/>
            <w:r w:rsidRPr="008F210F">
              <w:rPr>
                <w:sz w:val="22"/>
                <w:szCs w:val="22"/>
                <w:lang w:eastAsia="en-US"/>
              </w:rPr>
              <w:t>Video</w:t>
            </w:r>
            <w:proofErr w:type="spellEnd"/>
            <w:r w:rsidRPr="008F210F">
              <w:rPr>
                <w:sz w:val="22"/>
                <w:szCs w:val="22"/>
                <w:lang w:eastAsia="en-US"/>
              </w:rPr>
              <w:t xml:space="preserve"> adapteris</w:t>
            </w:r>
          </w:p>
        </w:tc>
        <w:tc>
          <w:tcPr>
            <w:tcW w:w="3625" w:type="dxa"/>
            <w:vAlign w:val="center"/>
            <w:hideMark/>
          </w:tcPr>
          <w:p w14:paraId="4A9970C3" w14:textId="77777777" w:rsidR="001245F1" w:rsidRPr="008F210F" w:rsidRDefault="001245F1" w:rsidP="00C7253E">
            <w:pPr>
              <w:jc w:val="both"/>
              <w:rPr>
                <w:sz w:val="22"/>
                <w:szCs w:val="22"/>
                <w:lang w:eastAsia="en-US"/>
              </w:rPr>
            </w:pPr>
            <w:r w:rsidRPr="008F210F">
              <w:rPr>
                <w:sz w:val="22"/>
                <w:szCs w:val="22"/>
                <w:lang w:eastAsia="en-US"/>
              </w:rPr>
              <w:t>Integruotas, palaikantis ne mažiau kaip 16bitų.</w:t>
            </w:r>
          </w:p>
        </w:tc>
        <w:tc>
          <w:tcPr>
            <w:tcW w:w="3193" w:type="dxa"/>
          </w:tcPr>
          <w:p w14:paraId="6D095F4E" w14:textId="77777777" w:rsidR="001245F1" w:rsidRPr="008F210F" w:rsidRDefault="001245F1" w:rsidP="00C7253E">
            <w:pPr>
              <w:jc w:val="both"/>
              <w:rPr>
                <w:sz w:val="22"/>
                <w:szCs w:val="22"/>
                <w:lang w:eastAsia="en-US"/>
              </w:rPr>
            </w:pPr>
          </w:p>
        </w:tc>
      </w:tr>
      <w:tr w:rsidR="001245F1" w:rsidRPr="00C7253E" w14:paraId="787C7219" w14:textId="7812FBA0" w:rsidTr="715B0B63">
        <w:trPr>
          <w:trHeight w:val="300"/>
        </w:trPr>
        <w:tc>
          <w:tcPr>
            <w:tcW w:w="916" w:type="dxa"/>
            <w:vAlign w:val="center"/>
            <w:hideMark/>
          </w:tcPr>
          <w:p w14:paraId="23F38B7C" w14:textId="7A19A8D3"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2.1.17.</w:t>
            </w:r>
          </w:p>
        </w:tc>
        <w:tc>
          <w:tcPr>
            <w:tcW w:w="1894" w:type="dxa"/>
            <w:vAlign w:val="center"/>
            <w:hideMark/>
          </w:tcPr>
          <w:p w14:paraId="513AE917" w14:textId="77777777" w:rsidR="001245F1" w:rsidRPr="008F210F" w:rsidRDefault="001245F1" w:rsidP="00C7253E">
            <w:pPr>
              <w:rPr>
                <w:sz w:val="22"/>
                <w:szCs w:val="22"/>
                <w:lang w:eastAsia="en-US"/>
              </w:rPr>
            </w:pPr>
            <w:r w:rsidRPr="008F210F">
              <w:rPr>
                <w:sz w:val="22"/>
                <w:szCs w:val="22"/>
                <w:lang w:eastAsia="en-US"/>
              </w:rPr>
              <w:t>Išplėtimo galimybės</w:t>
            </w:r>
          </w:p>
        </w:tc>
        <w:tc>
          <w:tcPr>
            <w:tcW w:w="3625" w:type="dxa"/>
            <w:vAlign w:val="center"/>
            <w:hideMark/>
          </w:tcPr>
          <w:p w14:paraId="5C0CF76A" w14:textId="77777777" w:rsidR="001245F1" w:rsidRPr="008F210F" w:rsidRDefault="001245F1" w:rsidP="00C7253E">
            <w:pPr>
              <w:jc w:val="both"/>
              <w:rPr>
                <w:sz w:val="22"/>
                <w:szCs w:val="22"/>
                <w:lang w:eastAsia="en-US"/>
              </w:rPr>
            </w:pPr>
            <w:r w:rsidRPr="008F210F">
              <w:rPr>
                <w:sz w:val="22"/>
                <w:szCs w:val="22"/>
                <w:lang w:eastAsia="en-US"/>
              </w:rPr>
              <w:t>Turi būti ne mažiau kaip 2 PCI-e/OCP lizdai iš kurių bent vienas turi būti x16 pilno aukščio.</w:t>
            </w:r>
          </w:p>
        </w:tc>
        <w:tc>
          <w:tcPr>
            <w:tcW w:w="3193" w:type="dxa"/>
          </w:tcPr>
          <w:p w14:paraId="0B4C145A" w14:textId="77777777" w:rsidR="001245F1" w:rsidRPr="008F210F" w:rsidRDefault="001245F1" w:rsidP="00C7253E">
            <w:pPr>
              <w:jc w:val="both"/>
              <w:rPr>
                <w:sz w:val="22"/>
                <w:szCs w:val="22"/>
                <w:lang w:eastAsia="en-US"/>
              </w:rPr>
            </w:pPr>
          </w:p>
        </w:tc>
      </w:tr>
      <w:tr w:rsidR="001245F1" w:rsidRPr="00C7253E" w14:paraId="61D0C449" w14:textId="61FE5B5B" w:rsidTr="715B0B63">
        <w:trPr>
          <w:trHeight w:val="300"/>
        </w:trPr>
        <w:tc>
          <w:tcPr>
            <w:tcW w:w="916" w:type="dxa"/>
            <w:vAlign w:val="center"/>
            <w:hideMark/>
          </w:tcPr>
          <w:p w14:paraId="59322C0E" w14:textId="456EA761" w:rsidR="001245F1" w:rsidRPr="008F210F" w:rsidRDefault="00AA0520" w:rsidP="00C7253E">
            <w:pPr>
              <w:jc w:val="center"/>
              <w:rPr>
                <w:sz w:val="22"/>
                <w:szCs w:val="22"/>
                <w:lang w:eastAsia="en-US"/>
              </w:rPr>
            </w:pPr>
            <w:r w:rsidRPr="008F210F">
              <w:rPr>
                <w:sz w:val="22"/>
                <w:szCs w:val="22"/>
                <w:lang w:eastAsia="en-US"/>
              </w:rPr>
              <w:lastRenderedPageBreak/>
              <w:t>3.</w:t>
            </w:r>
            <w:r w:rsidR="001245F1" w:rsidRPr="008F210F">
              <w:rPr>
                <w:sz w:val="22"/>
                <w:szCs w:val="22"/>
                <w:lang w:eastAsia="en-US"/>
              </w:rPr>
              <w:t>2.1.18.</w:t>
            </w:r>
          </w:p>
        </w:tc>
        <w:tc>
          <w:tcPr>
            <w:tcW w:w="1894" w:type="dxa"/>
            <w:vAlign w:val="center"/>
            <w:hideMark/>
          </w:tcPr>
          <w:p w14:paraId="74D10267" w14:textId="77777777" w:rsidR="001245F1" w:rsidRPr="008F210F" w:rsidRDefault="001245F1" w:rsidP="00C7253E">
            <w:pPr>
              <w:rPr>
                <w:sz w:val="22"/>
                <w:szCs w:val="22"/>
                <w:lang w:eastAsia="en-US"/>
              </w:rPr>
            </w:pPr>
            <w:r w:rsidRPr="008F210F">
              <w:rPr>
                <w:sz w:val="22"/>
                <w:szCs w:val="22"/>
                <w:lang w:eastAsia="en-US"/>
              </w:rPr>
              <w:t>Maitinimo šaltinis</w:t>
            </w:r>
          </w:p>
        </w:tc>
        <w:tc>
          <w:tcPr>
            <w:tcW w:w="3625" w:type="dxa"/>
            <w:vAlign w:val="center"/>
            <w:hideMark/>
          </w:tcPr>
          <w:p w14:paraId="11562A26" w14:textId="77777777" w:rsidR="001245F1" w:rsidRPr="008F210F" w:rsidRDefault="001245F1" w:rsidP="00C7253E">
            <w:pPr>
              <w:jc w:val="both"/>
              <w:rPr>
                <w:sz w:val="22"/>
                <w:szCs w:val="22"/>
                <w:lang w:eastAsia="en-US"/>
              </w:rPr>
            </w:pPr>
            <w:r w:rsidRPr="008F210F">
              <w:rPr>
                <w:sz w:val="22"/>
                <w:szCs w:val="22"/>
                <w:lang w:eastAsia="en-US"/>
              </w:rPr>
              <w:t xml:space="preserve">Ne mažiau kaip du, ne didesnio kaip 1000W galingumo ir ne </w:t>
            </w:r>
            <w:proofErr w:type="spellStart"/>
            <w:r w:rsidRPr="008F210F">
              <w:rPr>
                <w:sz w:val="22"/>
                <w:szCs w:val="22"/>
                <w:lang w:eastAsia="en-US"/>
              </w:rPr>
              <w:t>mаžesnio</w:t>
            </w:r>
            <w:proofErr w:type="spellEnd"/>
            <w:r w:rsidRPr="008F210F">
              <w:rPr>
                <w:sz w:val="22"/>
                <w:szCs w:val="22"/>
                <w:lang w:eastAsia="en-US"/>
              </w:rPr>
              <w:t xml:space="preserve"> kaip 96% efektyvumo, dubliuojantys vienas kitą maitinimo šaltiniai, keičiami darbo metu (</w:t>
            </w:r>
            <w:proofErr w:type="spellStart"/>
            <w:r w:rsidRPr="008F210F">
              <w:rPr>
                <w:sz w:val="22"/>
                <w:szCs w:val="22"/>
                <w:lang w:eastAsia="en-US"/>
              </w:rPr>
              <w:t>ang</w:t>
            </w:r>
            <w:proofErr w:type="spellEnd"/>
            <w:r w:rsidRPr="008F210F">
              <w:rPr>
                <w:sz w:val="22"/>
                <w:szCs w:val="22"/>
                <w:lang w:eastAsia="en-US"/>
              </w:rPr>
              <w:t xml:space="preserve">. </w:t>
            </w:r>
            <w:proofErr w:type="spellStart"/>
            <w:r w:rsidRPr="008F210F">
              <w:rPr>
                <w:sz w:val="22"/>
                <w:szCs w:val="22"/>
                <w:lang w:eastAsia="en-US"/>
              </w:rPr>
              <w:t>hot</w:t>
            </w:r>
            <w:proofErr w:type="spellEnd"/>
            <w:r w:rsidRPr="008F210F">
              <w:rPr>
                <w:sz w:val="22"/>
                <w:szCs w:val="22"/>
                <w:lang w:eastAsia="en-US"/>
              </w:rPr>
              <w:t xml:space="preserve"> </w:t>
            </w:r>
            <w:proofErr w:type="spellStart"/>
            <w:r w:rsidRPr="008F210F">
              <w:rPr>
                <w:sz w:val="22"/>
                <w:szCs w:val="22"/>
                <w:lang w:eastAsia="en-US"/>
              </w:rPr>
              <w:t>plug</w:t>
            </w:r>
            <w:proofErr w:type="spellEnd"/>
            <w:r w:rsidRPr="008F210F">
              <w:rPr>
                <w:sz w:val="22"/>
                <w:szCs w:val="22"/>
                <w:lang w:eastAsia="en-US"/>
              </w:rPr>
              <w:t xml:space="preserve">). </w:t>
            </w:r>
          </w:p>
          <w:p w14:paraId="319BA9AE" w14:textId="77777777" w:rsidR="001245F1" w:rsidRPr="008F210F" w:rsidRDefault="001245F1" w:rsidP="00C7253E">
            <w:pPr>
              <w:jc w:val="both"/>
              <w:rPr>
                <w:sz w:val="22"/>
                <w:szCs w:val="22"/>
                <w:lang w:eastAsia="en-US"/>
              </w:rPr>
            </w:pPr>
            <w:r w:rsidRPr="008F210F">
              <w:rPr>
                <w:sz w:val="22"/>
                <w:szCs w:val="22"/>
                <w:lang w:eastAsia="en-US"/>
              </w:rPr>
              <w:t>Tarnybinės stoties maitinimo šaltinio galingumas turi būti pakankamas užtikrinti tarnybinės stoties darbingumą net ir sutrikus vieno iš šaltinių veiklai net ir tuo atveju, jei atminties ir diskų įrenginių vietos būtų visos užpildytos.</w:t>
            </w:r>
          </w:p>
          <w:p w14:paraId="3BC942B1" w14:textId="77777777" w:rsidR="001245F1" w:rsidRPr="008F210F" w:rsidRDefault="001245F1" w:rsidP="00C7253E">
            <w:pPr>
              <w:jc w:val="both"/>
              <w:rPr>
                <w:sz w:val="22"/>
                <w:szCs w:val="22"/>
                <w:lang w:eastAsia="en-US"/>
              </w:rPr>
            </w:pPr>
            <w:r w:rsidRPr="008F210F">
              <w:rPr>
                <w:sz w:val="22"/>
                <w:szCs w:val="22"/>
                <w:lang w:eastAsia="en-US"/>
              </w:rPr>
              <w:t>Pritaikyti maitinti iš 230 V 50Hz kintamos srovės elektros tinklo.</w:t>
            </w:r>
          </w:p>
          <w:p w14:paraId="331048E8" w14:textId="77777777" w:rsidR="001245F1" w:rsidRPr="008F210F" w:rsidRDefault="001245F1" w:rsidP="00C7253E">
            <w:pPr>
              <w:jc w:val="both"/>
              <w:rPr>
                <w:sz w:val="22"/>
                <w:szCs w:val="22"/>
                <w:lang w:eastAsia="en-US"/>
              </w:rPr>
            </w:pPr>
            <w:r w:rsidRPr="008F210F">
              <w:rPr>
                <w:sz w:val="22"/>
                <w:szCs w:val="22"/>
                <w:lang w:eastAsia="en-US"/>
              </w:rPr>
              <w:t>Nurodyti maitinimo šaltinių galią.</w:t>
            </w:r>
          </w:p>
          <w:p w14:paraId="12C9C67F" w14:textId="77777777" w:rsidR="001245F1" w:rsidRPr="008F210F" w:rsidRDefault="001245F1" w:rsidP="00C7253E">
            <w:pPr>
              <w:jc w:val="both"/>
              <w:rPr>
                <w:sz w:val="22"/>
                <w:szCs w:val="22"/>
                <w:lang w:eastAsia="en-US"/>
              </w:rPr>
            </w:pPr>
            <w:r w:rsidRPr="008F210F">
              <w:rPr>
                <w:sz w:val="22"/>
                <w:szCs w:val="22"/>
                <w:lang w:eastAsia="en-US"/>
              </w:rPr>
              <w:t>Keičiami darbo metu (</w:t>
            </w:r>
            <w:proofErr w:type="spellStart"/>
            <w:r w:rsidRPr="008F210F">
              <w:rPr>
                <w:sz w:val="22"/>
                <w:szCs w:val="22"/>
                <w:lang w:eastAsia="en-US"/>
              </w:rPr>
              <w:t>ang</w:t>
            </w:r>
            <w:proofErr w:type="spellEnd"/>
            <w:r w:rsidRPr="008F210F">
              <w:rPr>
                <w:sz w:val="22"/>
                <w:szCs w:val="22"/>
                <w:lang w:eastAsia="en-US"/>
              </w:rPr>
              <w:t xml:space="preserve">. </w:t>
            </w:r>
            <w:proofErr w:type="spellStart"/>
            <w:r w:rsidRPr="008F210F">
              <w:rPr>
                <w:iCs/>
                <w:sz w:val="22"/>
                <w:szCs w:val="22"/>
                <w:lang w:eastAsia="en-US"/>
              </w:rPr>
              <w:t>hot</w:t>
            </w:r>
            <w:proofErr w:type="spellEnd"/>
            <w:r w:rsidRPr="008F210F">
              <w:rPr>
                <w:iCs/>
                <w:sz w:val="22"/>
                <w:szCs w:val="22"/>
                <w:lang w:eastAsia="en-US"/>
              </w:rPr>
              <w:t xml:space="preserve"> </w:t>
            </w:r>
            <w:proofErr w:type="spellStart"/>
            <w:r w:rsidRPr="008F210F">
              <w:rPr>
                <w:iCs/>
                <w:sz w:val="22"/>
                <w:szCs w:val="22"/>
                <w:lang w:eastAsia="en-US"/>
              </w:rPr>
              <w:t>swap</w:t>
            </w:r>
            <w:proofErr w:type="spellEnd"/>
            <w:r w:rsidRPr="008F210F">
              <w:rPr>
                <w:sz w:val="22"/>
                <w:szCs w:val="22"/>
                <w:lang w:eastAsia="en-US"/>
              </w:rPr>
              <w:t>).</w:t>
            </w:r>
          </w:p>
        </w:tc>
        <w:tc>
          <w:tcPr>
            <w:tcW w:w="3193" w:type="dxa"/>
          </w:tcPr>
          <w:p w14:paraId="7603A49F" w14:textId="77777777" w:rsidR="001245F1" w:rsidRPr="008F210F" w:rsidRDefault="001245F1" w:rsidP="00C7253E">
            <w:pPr>
              <w:jc w:val="both"/>
              <w:rPr>
                <w:sz w:val="22"/>
                <w:szCs w:val="22"/>
                <w:lang w:eastAsia="en-US"/>
              </w:rPr>
            </w:pPr>
          </w:p>
        </w:tc>
      </w:tr>
      <w:tr w:rsidR="001245F1" w:rsidRPr="00C7253E" w14:paraId="5BDE9A30" w14:textId="407C0A01" w:rsidTr="715B0B63">
        <w:trPr>
          <w:trHeight w:val="300"/>
        </w:trPr>
        <w:tc>
          <w:tcPr>
            <w:tcW w:w="916" w:type="dxa"/>
            <w:vAlign w:val="center"/>
            <w:hideMark/>
          </w:tcPr>
          <w:p w14:paraId="21070FAB" w14:textId="4118107A"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2.1.19.</w:t>
            </w:r>
          </w:p>
        </w:tc>
        <w:tc>
          <w:tcPr>
            <w:tcW w:w="1894" w:type="dxa"/>
            <w:vAlign w:val="center"/>
            <w:hideMark/>
          </w:tcPr>
          <w:p w14:paraId="26F0E339" w14:textId="77777777" w:rsidR="001245F1" w:rsidRPr="008F210F" w:rsidRDefault="001245F1" w:rsidP="00C7253E">
            <w:pPr>
              <w:rPr>
                <w:sz w:val="22"/>
                <w:szCs w:val="22"/>
                <w:lang w:eastAsia="en-US"/>
              </w:rPr>
            </w:pPr>
            <w:r w:rsidRPr="008F210F">
              <w:rPr>
                <w:sz w:val="22"/>
                <w:szCs w:val="22"/>
                <w:lang w:eastAsia="en-US"/>
              </w:rPr>
              <w:t>Nuotolinio valdymo adapteris</w:t>
            </w:r>
          </w:p>
        </w:tc>
        <w:tc>
          <w:tcPr>
            <w:tcW w:w="3625" w:type="dxa"/>
            <w:vAlign w:val="center"/>
            <w:hideMark/>
          </w:tcPr>
          <w:p w14:paraId="0249BBDB" w14:textId="77777777" w:rsidR="001245F1" w:rsidRPr="008F210F" w:rsidRDefault="001245F1" w:rsidP="00C7253E">
            <w:pPr>
              <w:jc w:val="both"/>
              <w:rPr>
                <w:sz w:val="22"/>
                <w:szCs w:val="22"/>
                <w:lang w:eastAsia="en-US"/>
              </w:rPr>
            </w:pPr>
            <w:r w:rsidRPr="008F210F">
              <w:rPr>
                <w:sz w:val="22"/>
                <w:szCs w:val="22"/>
                <w:lang w:eastAsia="en-US"/>
              </w:rPr>
              <w:t>Nepriklausomas nuo operacinės sistemos, veikiantis be agentų.</w:t>
            </w:r>
          </w:p>
          <w:p w14:paraId="61B8723C" w14:textId="77777777" w:rsidR="001245F1" w:rsidRPr="008F210F" w:rsidRDefault="001245F1" w:rsidP="00C7253E">
            <w:pPr>
              <w:jc w:val="both"/>
              <w:rPr>
                <w:sz w:val="22"/>
                <w:szCs w:val="22"/>
                <w:lang w:eastAsia="en-US"/>
              </w:rPr>
            </w:pPr>
            <w:r w:rsidRPr="008F210F">
              <w:rPr>
                <w:sz w:val="22"/>
                <w:szCs w:val="22"/>
                <w:lang w:eastAsia="en-US"/>
              </w:rPr>
              <w:t xml:space="preserve">Turi būti: </w:t>
            </w:r>
          </w:p>
          <w:p w14:paraId="7C03520B" w14:textId="77777777" w:rsidR="001245F1" w:rsidRPr="008F210F" w:rsidRDefault="001245F1" w:rsidP="00C7253E">
            <w:pPr>
              <w:jc w:val="both"/>
              <w:rPr>
                <w:sz w:val="22"/>
                <w:szCs w:val="22"/>
                <w:lang w:eastAsia="en-US"/>
              </w:rPr>
            </w:pPr>
            <w:r w:rsidRPr="008F210F">
              <w:rPr>
                <w:sz w:val="22"/>
                <w:szCs w:val="22"/>
                <w:lang w:eastAsia="en-US"/>
              </w:rPr>
              <w:t>- Tarnybinės stoties nutolęs valdymas per WEB naršyklę, neinstaliuojant papildomos programinės įrangos, naudojant ne blogesnę kaip WEB 2.0 technologiją;</w:t>
            </w:r>
          </w:p>
          <w:p w14:paraId="266F7692" w14:textId="77777777" w:rsidR="001245F1" w:rsidRPr="008F210F" w:rsidRDefault="001245F1" w:rsidP="00C7253E">
            <w:pPr>
              <w:jc w:val="both"/>
              <w:rPr>
                <w:sz w:val="22"/>
                <w:szCs w:val="22"/>
                <w:lang w:eastAsia="en-US"/>
              </w:rPr>
            </w:pPr>
            <w:r w:rsidRPr="008F210F">
              <w:rPr>
                <w:sz w:val="22"/>
                <w:szCs w:val="22"/>
                <w:lang w:eastAsia="en-US"/>
              </w:rPr>
              <w:t>- Tekstinė ir grafinė konsolės;</w:t>
            </w:r>
          </w:p>
          <w:p w14:paraId="1D247B35" w14:textId="77777777" w:rsidR="001245F1" w:rsidRPr="008F210F" w:rsidRDefault="001245F1" w:rsidP="00C7253E">
            <w:pPr>
              <w:jc w:val="both"/>
              <w:rPr>
                <w:sz w:val="22"/>
                <w:szCs w:val="22"/>
                <w:lang w:eastAsia="en-US"/>
              </w:rPr>
            </w:pPr>
            <w:r w:rsidRPr="008F210F">
              <w:rPr>
                <w:sz w:val="22"/>
                <w:szCs w:val="22"/>
                <w:lang w:eastAsia="en-US"/>
              </w:rPr>
              <w:t>- 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1B9774A0" w14:textId="77777777" w:rsidR="001245F1" w:rsidRPr="008F210F" w:rsidRDefault="001245F1" w:rsidP="00C7253E">
            <w:pPr>
              <w:jc w:val="both"/>
              <w:rPr>
                <w:sz w:val="22"/>
                <w:szCs w:val="22"/>
                <w:lang w:eastAsia="en-US"/>
              </w:rPr>
            </w:pPr>
            <w:r w:rsidRPr="008F210F">
              <w:rPr>
                <w:sz w:val="22"/>
                <w:szCs w:val="22"/>
                <w:lang w:eastAsia="en-US"/>
              </w:rPr>
              <w:t>- turi būti galimybė saugiai ištrinti tarnybinės stoties diskus bei nuotolinio valdymo adapterio vidinę informaciją;</w:t>
            </w:r>
          </w:p>
          <w:p w14:paraId="1C61E5D5" w14:textId="77777777" w:rsidR="001245F1" w:rsidRPr="008F210F" w:rsidRDefault="001245F1" w:rsidP="00C7253E">
            <w:pPr>
              <w:jc w:val="both"/>
              <w:rPr>
                <w:sz w:val="22"/>
                <w:szCs w:val="22"/>
                <w:lang w:eastAsia="en-US"/>
              </w:rPr>
            </w:pPr>
            <w:r w:rsidRPr="008F210F">
              <w:rPr>
                <w:sz w:val="22"/>
                <w:szCs w:val="22"/>
                <w:lang w:eastAsia="en-US"/>
              </w:rPr>
              <w:t>- Virtualus CD - ROM ir KVM palaikymas;</w:t>
            </w:r>
          </w:p>
          <w:p w14:paraId="72BAEFB2" w14:textId="77777777" w:rsidR="001245F1" w:rsidRPr="008F210F" w:rsidRDefault="001245F1" w:rsidP="00C7253E">
            <w:pPr>
              <w:jc w:val="both"/>
              <w:rPr>
                <w:sz w:val="22"/>
                <w:szCs w:val="22"/>
                <w:lang w:eastAsia="en-US"/>
              </w:rPr>
            </w:pPr>
            <w:r w:rsidRPr="008F210F">
              <w:rPr>
                <w:sz w:val="22"/>
                <w:szCs w:val="22"/>
                <w:lang w:eastAsia="en-US"/>
              </w:rPr>
              <w:t>- 128bit SSL saugumas;</w:t>
            </w:r>
          </w:p>
          <w:p w14:paraId="088A7F45" w14:textId="77777777" w:rsidR="001245F1" w:rsidRPr="008F210F" w:rsidRDefault="001245F1" w:rsidP="00C7253E">
            <w:pPr>
              <w:jc w:val="both"/>
              <w:rPr>
                <w:sz w:val="22"/>
                <w:szCs w:val="22"/>
                <w:lang w:eastAsia="en-US"/>
              </w:rPr>
            </w:pPr>
            <w:r w:rsidRPr="008F210F">
              <w:rPr>
                <w:sz w:val="22"/>
                <w:szCs w:val="22"/>
                <w:lang w:eastAsia="en-US"/>
              </w:rPr>
              <w:t xml:space="preserve">- MS </w:t>
            </w:r>
            <w:proofErr w:type="spellStart"/>
            <w:r w:rsidRPr="008F210F">
              <w:rPr>
                <w:sz w:val="22"/>
                <w:szCs w:val="22"/>
                <w:lang w:eastAsia="en-US"/>
              </w:rPr>
              <w:t>Active</w:t>
            </w:r>
            <w:proofErr w:type="spellEnd"/>
            <w:r w:rsidRPr="008F210F">
              <w:rPr>
                <w:sz w:val="22"/>
                <w:szCs w:val="22"/>
                <w:lang w:eastAsia="en-US"/>
              </w:rPr>
              <w:t xml:space="preserve"> </w:t>
            </w:r>
            <w:proofErr w:type="spellStart"/>
            <w:r w:rsidRPr="008F210F">
              <w:rPr>
                <w:sz w:val="22"/>
                <w:szCs w:val="22"/>
                <w:lang w:eastAsia="en-US"/>
              </w:rPr>
              <w:t>Directory</w:t>
            </w:r>
            <w:proofErr w:type="spellEnd"/>
            <w:r w:rsidRPr="008F210F">
              <w:rPr>
                <w:sz w:val="22"/>
                <w:szCs w:val="22"/>
                <w:lang w:eastAsia="en-US"/>
              </w:rPr>
              <w:t xml:space="preserve"> arba analogiško palaikymas;</w:t>
            </w:r>
          </w:p>
          <w:p w14:paraId="44413A6E" w14:textId="77777777" w:rsidR="001245F1" w:rsidRPr="008F210F" w:rsidRDefault="001245F1" w:rsidP="00C7253E">
            <w:pPr>
              <w:jc w:val="both"/>
              <w:rPr>
                <w:sz w:val="22"/>
                <w:szCs w:val="22"/>
                <w:lang w:eastAsia="en-US"/>
              </w:rPr>
            </w:pPr>
            <w:r w:rsidRPr="008F210F">
              <w:rPr>
                <w:sz w:val="22"/>
                <w:szCs w:val="22"/>
                <w:lang w:eastAsia="en-US"/>
              </w:rPr>
              <w:t>-  Nuotolinis tarnybinės stoties įjungimas/išjungimas;</w:t>
            </w:r>
          </w:p>
          <w:p w14:paraId="156B68ED" w14:textId="77777777" w:rsidR="001245F1" w:rsidRPr="008F210F" w:rsidRDefault="001245F1" w:rsidP="00C7253E">
            <w:pPr>
              <w:jc w:val="both"/>
              <w:rPr>
                <w:sz w:val="22"/>
                <w:szCs w:val="22"/>
                <w:lang w:eastAsia="en-US"/>
              </w:rPr>
            </w:pPr>
            <w:r w:rsidRPr="008F210F">
              <w:rPr>
                <w:sz w:val="22"/>
                <w:szCs w:val="22"/>
                <w:lang w:eastAsia="en-US"/>
              </w:rPr>
              <w:t>- Galimybė prisijungi ne mažiau kaip 3  nutolusių vartotojų vienu metu ir dalintis konsolės seansu;</w:t>
            </w:r>
          </w:p>
          <w:p w14:paraId="54A51334" w14:textId="77777777" w:rsidR="001245F1" w:rsidRPr="008F210F" w:rsidRDefault="001245F1" w:rsidP="00C7253E">
            <w:pPr>
              <w:jc w:val="both"/>
              <w:rPr>
                <w:sz w:val="22"/>
                <w:szCs w:val="22"/>
                <w:lang w:eastAsia="en-US"/>
              </w:rPr>
            </w:pPr>
            <w:r w:rsidRPr="008F210F">
              <w:rPr>
                <w:sz w:val="22"/>
                <w:szCs w:val="22"/>
                <w:lang w:eastAsia="en-US"/>
              </w:rPr>
              <w:t>- Aparatinės dalies temperatūros, CPU, operatyvinės atminties, vidinių diskų būklės stebėjimas ir automatinis SNMP pranešimų siuntimas administratoriui ir gamintojo servisui.</w:t>
            </w:r>
          </w:p>
        </w:tc>
        <w:tc>
          <w:tcPr>
            <w:tcW w:w="3193" w:type="dxa"/>
          </w:tcPr>
          <w:p w14:paraId="7198AF3D" w14:textId="77777777" w:rsidR="001245F1" w:rsidRPr="008F210F" w:rsidRDefault="001245F1" w:rsidP="00C7253E">
            <w:pPr>
              <w:jc w:val="both"/>
              <w:rPr>
                <w:sz w:val="22"/>
                <w:szCs w:val="22"/>
                <w:lang w:eastAsia="en-US"/>
              </w:rPr>
            </w:pPr>
          </w:p>
        </w:tc>
      </w:tr>
      <w:tr w:rsidR="001245F1" w:rsidRPr="00C7253E" w14:paraId="075EFD96" w14:textId="2B9B89E6" w:rsidTr="715B0B63">
        <w:trPr>
          <w:trHeight w:val="300"/>
        </w:trPr>
        <w:tc>
          <w:tcPr>
            <w:tcW w:w="916" w:type="dxa"/>
            <w:vAlign w:val="center"/>
            <w:hideMark/>
          </w:tcPr>
          <w:p w14:paraId="05CE1DA6" w14:textId="533CE2CC"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2.1.20.</w:t>
            </w:r>
          </w:p>
        </w:tc>
        <w:tc>
          <w:tcPr>
            <w:tcW w:w="1894" w:type="dxa"/>
            <w:vAlign w:val="center"/>
            <w:hideMark/>
          </w:tcPr>
          <w:p w14:paraId="4F542698" w14:textId="77777777" w:rsidR="001245F1" w:rsidRPr="008F210F" w:rsidRDefault="001245F1" w:rsidP="00C7253E">
            <w:pPr>
              <w:rPr>
                <w:sz w:val="22"/>
                <w:szCs w:val="22"/>
                <w:lang w:eastAsia="en-US"/>
              </w:rPr>
            </w:pPr>
            <w:r w:rsidRPr="008F210F">
              <w:rPr>
                <w:sz w:val="22"/>
                <w:szCs w:val="22"/>
                <w:lang w:eastAsia="en-US"/>
              </w:rPr>
              <w:t xml:space="preserve">Sisteminio </w:t>
            </w:r>
            <w:proofErr w:type="spellStart"/>
            <w:r w:rsidRPr="008F210F">
              <w:rPr>
                <w:sz w:val="22"/>
                <w:szCs w:val="22"/>
                <w:lang w:eastAsia="en-US"/>
              </w:rPr>
              <w:t>mikrokodo</w:t>
            </w:r>
            <w:proofErr w:type="spellEnd"/>
            <w:r w:rsidRPr="008F210F">
              <w:rPr>
                <w:sz w:val="22"/>
                <w:szCs w:val="22"/>
                <w:lang w:eastAsia="en-US"/>
              </w:rPr>
              <w:t xml:space="preserve"> </w:t>
            </w:r>
            <w:r w:rsidRPr="008F210F">
              <w:rPr>
                <w:sz w:val="22"/>
                <w:szCs w:val="22"/>
                <w:lang w:eastAsia="en-US"/>
              </w:rPr>
              <w:lastRenderedPageBreak/>
              <w:t>(</w:t>
            </w:r>
            <w:proofErr w:type="spellStart"/>
            <w:r w:rsidRPr="008F210F">
              <w:rPr>
                <w:sz w:val="22"/>
                <w:szCs w:val="22"/>
                <w:lang w:eastAsia="en-US"/>
              </w:rPr>
              <w:t>firmware</w:t>
            </w:r>
            <w:proofErr w:type="spellEnd"/>
            <w:r w:rsidRPr="008F210F">
              <w:rPr>
                <w:sz w:val="22"/>
                <w:szCs w:val="22"/>
                <w:lang w:eastAsia="en-US"/>
              </w:rPr>
              <w:t>) saugumo savybes</w:t>
            </w:r>
          </w:p>
        </w:tc>
        <w:tc>
          <w:tcPr>
            <w:tcW w:w="3625" w:type="dxa"/>
            <w:vAlign w:val="center"/>
            <w:hideMark/>
          </w:tcPr>
          <w:p w14:paraId="6A598562" w14:textId="77777777" w:rsidR="001245F1" w:rsidRPr="008F210F" w:rsidRDefault="001245F1" w:rsidP="00C7253E">
            <w:pPr>
              <w:rPr>
                <w:sz w:val="22"/>
                <w:szCs w:val="22"/>
                <w:lang w:eastAsia="en-US"/>
              </w:rPr>
            </w:pPr>
            <w:r w:rsidRPr="008F210F">
              <w:rPr>
                <w:sz w:val="22"/>
                <w:szCs w:val="22"/>
                <w:lang w:eastAsia="en-US"/>
              </w:rPr>
              <w:lastRenderedPageBreak/>
              <w:t xml:space="preserve">- tarnybinės stoties darbo metu turi periodiškai tikrinti sistemos </w:t>
            </w:r>
            <w:proofErr w:type="spellStart"/>
            <w:r w:rsidRPr="008F210F">
              <w:rPr>
                <w:sz w:val="22"/>
                <w:szCs w:val="22"/>
                <w:lang w:eastAsia="en-US"/>
              </w:rPr>
              <w:t>mikrokodus</w:t>
            </w:r>
            <w:proofErr w:type="spellEnd"/>
            <w:r w:rsidRPr="008F210F">
              <w:rPr>
                <w:sz w:val="22"/>
                <w:szCs w:val="22"/>
                <w:lang w:eastAsia="en-US"/>
              </w:rPr>
              <w:t xml:space="preserve"> dėl nesankcionuotų </w:t>
            </w:r>
            <w:r w:rsidRPr="008F210F">
              <w:rPr>
                <w:sz w:val="22"/>
                <w:szCs w:val="22"/>
                <w:lang w:eastAsia="en-US"/>
              </w:rPr>
              <w:lastRenderedPageBreak/>
              <w:t>pakeitimų;</w:t>
            </w:r>
            <w:r w:rsidRPr="008F210F">
              <w:rPr>
                <w:sz w:val="22"/>
                <w:szCs w:val="22"/>
                <w:lang w:eastAsia="en-US"/>
              </w:rPr>
              <w:br/>
              <w:t xml:space="preserve">- tarnybinės stoties įjungimo metu turi pasitikrinti sisteminės programinės įrangos autentiškumą ir automatiškai atstyti iš rezervinės kopijos jei pažeistas autentiškumas. nepavykus atstatyti turi būtu uždraustas serverio operacinės sistemos </w:t>
            </w:r>
            <w:proofErr w:type="spellStart"/>
            <w:r w:rsidRPr="008F210F">
              <w:rPr>
                <w:sz w:val="22"/>
                <w:szCs w:val="22"/>
                <w:lang w:eastAsia="en-US"/>
              </w:rPr>
              <w:t>krovimąsis</w:t>
            </w:r>
            <w:proofErr w:type="spellEnd"/>
          </w:p>
        </w:tc>
        <w:tc>
          <w:tcPr>
            <w:tcW w:w="3193" w:type="dxa"/>
          </w:tcPr>
          <w:p w14:paraId="0906095C" w14:textId="77777777" w:rsidR="001245F1" w:rsidRPr="008F210F" w:rsidRDefault="001245F1" w:rsidP="00C7253E">
            <w:pPr>
              <w:rPr>
                <w:sz w:val="22"/>
                <w:szCs w:val="22"/>
                <w:lang w:eastAsia="en-US"/>
              </w:rPr>
            </w:pPr>
          </w:p>
        </w:tc>
      </w:tr>
      <w:tr w:rsidR="001245F1" w:rsidRPr="00C7253E" w14:paraId="11F2AC04" w14:textId="382B104B" w:rsidTr="715B0B63">
        <w:trPr>
          <w:trHeight w:val="300"/>
        </w:trPr>
        <w:tc>
          <w:tcPr>
            <w:tcW w:w="916" w:type="dxa"/>
            <w:vAlign w:val="center"/>
            <w:hideMark/>
          </w:tcPr>
          <w:p w14:paraId="62331611" w14:textId="61D59B14"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2.1.21.</w:t>
            </w:r>
          </w:p>
        </w:tc>
        <w:tc>
          <w:tcPr>
            <w:tcW w:w="1894" w:type="dxa"/>
            <w:vAlign w:val="center"/>
            <w:hideMark/>
          </w:tcPr>
          <w:p w14:paraId="5CE27B51" w14:textId="77777777" w:rsidR="001245F1" w:rsidRPr="008F210F" w:rsidRDefault="001245F1" w:rsidP="00C7253E">
            <w:pPr>
              <w:rPr>
                <w:sz w:val="22"/>
                <w:szCs w:val="22"/>
                <w:lang w:eastAsia="en-US"/>
              </w:rPr>
            </w:pPr>
            <w:r w:rsidRPr="008F210F">
              <w:rPr>
                <w:sz w:val="22"/>
                <w:szCs w:val="22"/>
                <w:lang w:eastAsia="en-US"/>
              </w:rPr>
              <w:t>Gamintojo valdymo ir administravimo programinė įranga</w:t>
            </w:r>
          </w:p>
        </w:tc>
        <w:tc>
          <w:tcPr>
            <w:tcW w:w="3625" w:type="dxa"/>
            <w:vAlign w:val="center"/>
            <w:hideMark/>
          </w:tcPr>
          <w:p w14:paraId="77A1B6E7" w14:textId="77777777" w:rsidR="001245F1" w:rsidRPr="008F210F" w:rsidRDefault="001245F1" w:rsidP="00C7253E">
            <w:pPr>
              <w:jc w:val="both"/>
              <w:rPr>
                <w:sz w:val="22"/>
                <w:szCs w:val="22"/>
                <w:lang w:eastAsia="en-US"/>
              </w:rPr>
            </w:pPr>
            <w:r w:rsidRPr="008F210F">
              <w:rPr>
                <w:sz w:val="22"/>
                <w:szCs w:val="22"/>
                <w:lang w:eastAsia="en-US"/>
              </w:rPr>
              <w:t>Tarnybinės stoties greito instaliavimo ir konfigūravimo programinė įranga, kurios terpėje pasirenkama būsima operacinė sistema, ir kuri automatiškai įdiegia visas reikalingas tvarkykles būsimoje operacinėje sistemoje.</w:t>
            </w:r>
          </w:p>
        </w:tc>
        <w:tc>
          <w:tcPr>
            <w:tcW w:w="3193" w:type="dxa"/>
          </w:tcPr>
          <w:p w14:paraId="671CD7F3" w14:textId="77777777" w:rsidR="001245F1" w:rsidRPr="008F210F" w:rsidRDefault="001245F1" w:rsidP="00C7253E">
            <w:pPr>
              <w:jc w:val="both"/>
              <w:rPr>
                <w:sz w:val="22"/>
                <w:szCs w:val="22"/>
                <w:lang w:eastAsia="en-US"/>
              </w:rPr>
            </w:pPr>
          </w:p>
        </w:tc>
      </w:tr>
      <w:tr w:rsidR="001245F1" w:rsidRPr="00C7253E" w14:paraId="3A8942AF" w14:textId="5331A612" w:rsidTr="715B0B63">
        <w:trPr>
          <w:trHeight w:val="300"/>
        </w:trPr>
        <w:tc>
          <w:tcPr>
            <w:tcW w:w="916" w:type="dxa"/>
            <w:vAlign w:val="center"/>
            <w:hideMark/>
          </w:tcPr>
          <w:p w14:paraId="25BDBEBE" w14:textId="5AAB287A"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2.1.22.</w:t>
            </w:r>
          </w:p>
        </w:tc>
        <w:tc>
          <w:tcPr>
            <w:tcW w:w="1894" w:type="dxa"/>
            <w:vAlign w:val="center"/>
            <w:hideMark/>
          </w:tcPr>
          <w:p w14:paraId="7B4B35B8" w14:textId="77777777" w:rsidR="001245F1" w:rsidRPr="008F210F" w:rsidRDefault="001245F1" w:rsidP="00C7253E">
            <w:pPr>
              <w:rPr>
                <w:sz w:val="22"/>
                <w:szCs w:val="22"/>
                <w:lang w:eastAsia="en-US"/>
              </w:rPr>
            </w:pPr>
            <w:r w:rsidRPr="008F210F">
              <w:rPr>
                <w:sz w:val="22"/>
                <w:szCs w:val="22"/>
                <w:lang w:eastAsia="en-US"/>
              </w:rPr>
              <w:t>Suderinamumas</w:t>
            </w:r>
          </w:p>
        </w:tc>
        <w:tc>
          <w:tcPr>
            <w:tcW w:w="3625" w:type="dxa"/>
            <w:vAlign w:val="center"/>
            <w:hideMark/>
          </w:tcPr>
          <w:p w14:paraId="0F58C49D" w14:textId="77777777" w:rsidR="001245F1" w:rsidRPr="008F210F" w:rsidRDefault="001245F1" w:rsidP="00C7253E">
            <w:pPr>
              <w:jc w:val="both"/>
              <w:rPr>
                <w:sz w:val="22"/>
                <w:szCs w:val="22"/>
                <w:lang w:eastAsia="en-US"/>
              </w:rPr>
            </w:pPr>
            <w:r w:rsidRPr="008F210F">
              <w:rPr>
                <w:sz w:val="22"/>
                <w:szCs w:val="22"/>
                <w:lang w:eastAsia="en-US"/>
              </w:rPr>
              <w:t>Tarnybinė stotis turi būti sertifikuota darbui šiomis operacinėmis sistemomis:</w:t>
            </w:r>
          </w:p>
          <w:p w14:paraId="5B7B7CBF" w14:textId="77777777" w:rsidR="001245F1" w:rsidRPr="008F210F" w:rsidRDefault="001245F1" w:rsidP="00C7253E">
            <w:pPr>
              <w:jc w:val="both"/>
              <w:rPr>
                <w:sz w:val="22"/>
                <w:szCs w:val="22"/>
                <w:lang w:eastAsia="en-US"/>
              </w:rPr>
            </w:pPr>
            <w:r w:rsidRPr="008F210F">
              <w:rPr>
                <w:sz w:val="22"/>
                <w:szCs w:val="22"/>
                <w:lang w:eastAsia="en-US"/>
              </w:rPr>
              <w:t>- Windows Server 2022/2025.</w:t>
            </w:r>
          </w:p>
          <w:p w14:paraId="2B6D90B1" w14:textId="77777777" w:rsidR="001245F1" w:rsidRPr="008F210F" w:rsidRDefault="001245F1" w:rsidP="00C7253E">
            <w:pPr>
              <w:jc w:val="both"/>
              <w:rPr>
                <w:sz w:val="22"/>
                <w:szCs w:val="22"/>
                <w:lang w:eastAsia="en-US"/>
              </w:rPr>
            </w:pPr>
            <w:r w:rsidRPr="008F210F">
              <w:rPr>
                <w:sz w:val="22"/>
                <w:szCs w:val="22"/>
                <w:lang w:eastAsia="en-US"/>
              </w:rPr>
              <w:t xml:space="preserve">- </w:t>
            </w:r>
            <w:proofErr w:type="spellStart"/>
            <w:r w:rsidRPr="008F210F">
              <w:rPr>
                <w:sz w:val="22"/>
                <w:szCs w:val="22"/>
                <w:lang w:eastAsia="en-US"/>
              </w:rPr>
              <w:t>Ubuntu</w:t>
            </w:r>
            <w:proofErr w:type="spellEnd"/>
            <w:r w:rsidRPr="008F210F">
              <w:rPr>
                <w:sz w:val="22"/>
                <w:szCs w:val="22"/>
                <w:lang w:eastAsia="en-US"/>
              </w:rPr>
              <w:t xml:space="preserve"> 24.04 LTS</w:t>
            </w:r>
          </w:p>
          <w:p w14:paraId="25549FF5" w14:textId="77777777" w:rsidR="001245F1" w:rsidRPr="008F210F" w:rsidRDefault="001245F1" w:rsidP="00C7253E">
            <w:pPr>
              <w:jc w:val="both"/>
              <w:rPr>
                <w:sz w:val="22"/>
                <w:szCs w:val="22"/>
                <w:lang w:eastAsia="en-US"/>
              </w:rPr>
            </w:pPr>
            <w:r w:rsidRPr="008F210F">
              <w:rPr>
                <w:sz w:val="22"/>
                <w:szCs w:val="22"/>
                <w:lang w:eastAsia="en-US"/>
              </w:rPr>
              <w:t>Pateikti nuorodą iš operacinės sistemos gamintojo svetainės.</w:t>
            </w:r>
          </w:p>
        </w:tc>
        <w:tc>
          <w:tcPr>
            <w:tcW w:w="3193" w:type="dxa"/>
          </w:tcPr>
          <w:p w14:paraId="32BCE146" w14:textId="77777777" w:rsidR="001245F1" w:rsidRPr="008F210F" w:rsidRDefault="001245F1" w:rsidP="00C7253E">
            <w:pPr>
              <w:jc w:val="both"/>
              <w:rPr>
                <w:sz w:val="22"/>
                <w:szCs w:val="22"/>
                <w:lang w:eastAsia="en-US"/>
              </w:rPr>
            </w:pPr>
          </w:p>
        </w:tc>
      </w:tr>
      <w:tr w:rsidR="001245F1" w:rsidRPr="00C7253E" w14:paraId="20252F91" w14:textId="17D91A27" w:rsidTr="715B0B63">
        <w:trPr>
          <w:trHeight w:val="300"/>
        </w:trPr>
        <w:tc>
          <w:tcPr>
            <w:tcW w:w="916" w:type="dxa"/>
            <w:vAlign w:val="center"/>
            <w:hideMark/>
          </w:tcPr>
          <w:p w14:paraId="3ED014C2" w14:textId="733CC4D5"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2.1.23.</w:t>
            </w:r>
          </w:p>
        </w:tc>
        <w:tc>
          <w:tcPr>
            <w:tcW w:w="1894" w:type="dxa"/>
            <w:vAlign w:val="center"/>
            <w:hideMark/>
          </w:tcPr>
          <w:p w14:paraId="4FB92081" w14:textId="77777777" w:rsidR="001245F1" w:rsidRPr="008F210F" w:rsidRDefault="001245F1" w:rsidP="00C7253E">
            <w:pPr>
              <w:rPr>
                <w:sz w:val="22"/>
                <w:szCs w:val="22"/>
                <w:lang w:eastAsia="en-US"/>
              </w:rPr>
            </w:pPr>
            <w:r w:rsidRPr="008F210F">
              <w:rPr>
                <w:sz w:val="22"/>
                <w:szCs w:val="22"/>
                <w:lang w:eastAsia="en-US"/>
              </w:rPr>
              <w:t>Gamintojo garantija</w:t>
            </w:r>
          </w:p>
        </w:tc>
        <w:tc>
          <w:tcPr>
            <w:tcW w:w="3625" w:type="dxa"/>
            <w:vAlign w:val="center"/>
            <w:hideMark/>
          </w:tcPr>
          <w:p w14:paraId="080940CE" w14:textId="77777777" w:rsidR="002025C8" w:rsidRPr="002025C8" w:rsidRDefault="002025C8" w:rsidP="002025C8">
            <w:pPr>
              <w:jc w:val="both"/>
              <w:rPr>
                <w:sz w:val="22"/>
                <w:szCs w:val="22"/>
                <w:lang w:eastAsia="en-US"/>
              </w:rPr>
            </w:pPr>
            <w:r w:rsidRPr="002025C8">
              <w:rPr>
                <w:sz w:val="22"/>
                <w:szCs w:val="22"/>
                <w:lang w:eastAsia="en-US"/>
              </w:rPr>
              <w:t>Įrangai turi būti suteikta ne mažiau 60 mėnesių gamintojo garantija, gamintojo arba jo įgalioto serviso garantinis aptarnavimas turi būti</w:t>
            </w:r>
          </w:p>
          <w:p w14:paraId="6607CFFD" w14:textId="77777777" w:rsidR="002025C8" w:rsidRPr="002025C8" w:rsidRDefault="002025C8" w:rsidP="002025C8">
            <w:pPr>
              <w:jc w:val="both"/>
              <w:rPr>
                <w:sz w:val="22"/>
                <w:szCs w:val="22"/>
                <w:lang w:eastAsia="en-US"/>
              </w:rPr>
            </w:pPr>
            <w:r w:rsidRPr="002025C8">
              <w:rPr>
                <w:sz w:val="22"/>
                <w:szCs w:val="22"/>
                <w:lang w:eastAsia="en-US"/>
              </w:rPr>
              <w:t>teikiamas vietoje (</w:t>
            </w:r>
            <w:proofErr w:type="spellStart"/>
            <w:r w:rsidRPr="002025C8">
              <w:rPr>
                <w:sz w:val="22"/>
                <w:szCs w:val="22"/>
                <w:lang w:eastAsia="en-US"/>
              </w:rPr>
              <w:t>on-site</w:t>
            </w:r>
            <w:proofErr w:type="spellEnd"/>
            <w:r w:rsidRPr="002025C8">
              <w:rPr>
                <w:sz w:val="22"/>
                <w:szCs w:val="22"/>
                <w:lang w:eastAsia="en-US"/>
              </w:rPr>
              <w:t>), užtikrinant gedimo registraciją 24x7 ir techninio specialisto reakciją ne vėliau kaip kitą darbo dieną (</w:t>
            </w:r>
            <w:proofErr w:type="spellStart"/>
            <w:r w:rsidRPr="002025C8">
              <w:rPr>
                <w:sz w:val="22"/>
                <w:szCs w:val="22"/>
                <w:lang w:eastAsia="en-US"/>
              </w:rPr>
              <w:t>Next</w:t>
            </w:r>
            <w:proofErr w:type="spellEnd"/>
            <w:r w:rsidRPr="002025C8">
              <w:rPr>
                <w:sz w:val="22"/>
                <w:szCs w:val="22"/>
                <w:lang w:eastAsia="en-US"/>
              </w:rPr>
              <w:t xml:space="preserve"> </w:t>
            </w:r>
            <w:proofErr w:type="spellStart"/>
            <w:r w:rsidRPr="002025C8">
              <w:rPr>
                <w:sz w:val="22"/>
                <w:szCs w:val="22"/>
                <w:lang w:eastAsia="en-US"/>
              </w:rPr>
              <w:t>Business</w:t>
            </w:r>
            <w:proofErr w:type="spellEnd"/>
            <w:r w:rsidRPr="002025C8">
              <w:rPr>
                <w:sz w:val="22"/>
                <w:szCs w:val="22"/>
                <w:lang w:eastAsia="en-US"/>
              </w:rPr>
              <w:t xml:space="preserve"> </w:t>
            </w:r>
            <w:proofErr w:type="spellStart"/>
            <w:r w:rsidRPr="002025C8">
              <w:rPr>
                <w:sz w:val="22"/>
                <w:szCs w:val="22"/>
                <w:lang w:eastAsia="en-US"/>
              </w:rPr>
              <w:t>Day</w:t>
            </w:r>
            <w:proofErr w:type="spellEnd"/>
            <w:r w:rsidRPr="002025C8">
              <w:rPr>
                <w:sz w:val="22"/>
                <w:szCs w:val="22"/>
                <w:lang w:eastAsia="en-US"/>
              </w:rPr>
              <w:t>, NBD) po gedimo registravimo. Sugedę komponentai turi būti pakeisti ne vėliau kaip per 5 darbo dienas. Turi būti gamintojo priešlaikinė garantija (</w:t>
            </w:r>
            <w:proofErr w:type="spellStart"/>
            <w:r w:rsidRPr="002025C8">
              <w:rPr>
                <w:sz w:val="22"/>
                <w:szCs w:val="22"/>
                <w:lang w:eastAsia="en-US"/>
              </w:rPr>
              <w:t>ang</w:t>
            </w:r>
            <w:proofErr w:type="spellEnd"/>
            <w:r w:rsidRPr="002025C8">
              <w:rPr>
                <w:sz w:val="22"/>
                <w:szCs w:val="22"/>
                <w:lang w:eastAsia="en-US"/>
              </w:rPr>
              <w:t xml:space="preserve">. </w:t>
            </w:r>
            <w:proofErr w:type="spellStart"/>
            <w:r w:rsidRPr="002025C8">
              <w:rPr>
                <w:sz w:val="22"/>
                <w:szCs w:val="22"/>
                <w:lang w:eastAsia="en-US"/>
              </w:rPr>
              <w:t>Pre-failure</w:t>
            </w:r>
            <w:proofErr w:type="spellEnd"/>
            <w:r w:rsidRPr="002025C8">
              <w:rPr>
                <w:sz w:val="22"/>
                <w:szCs w:val="22"/>
                <w:lang w:eastAsia="en-US"/>
              </w:rPr>
              <w:t>) procesoriams, operatyvinei atminčiai ir diskams.</w:t>
            </w:r>
          </w:p>
          <w:p w14:paraId="79675A65" w14:textId="77777777" w:rsidR="001245F1" w:rsidRPr="008F210F" w:rsidRDefault="001245F1" w:rsidP="00C7253E">
            <w:pPr>
              <w:jc w:val="both"/>
              <w:rPr>
                <w:sz w:val="22"/>
                <w:szCs w:val="22"/>
                <w:lang w:eastAsia="en-US"/>
              </w:rPr>
            </w:pPr>
            <w:r w:rsidRPr="008F210F">
              <w:rPr>
                <w:sz w:val="22"/>
                <w:szCs w:val="22"/>
                <w:lang w:eastAsia="en-US"/>
              </w:rPr>
              <w:t>Sugedę diskai negražinami.</w:t>
            </w:r>
          </w:p>
          <w:p w14:paraId="0D03D4F9" w14:textId="77777777" w:rsidR="001245F1" w:rsidRPr="008F210F" w:rsidRDefault="001245F1" w:rsidP="00C7253E">
            <w:pPr>
              <w:jc w:val="both"/>
              <w:rPr>
                <w:sz w:val="22"/>
                <w:szCs w:val="22"/>
                <w:lang w:eastAsia="en-US"/>
              </w:rPr>
            </w:pPr>
            <w:r w:rsidRPr="008F210F">
              <w:rPr>
                <w:sz w:val="22"/>
                <w:szCs w:val="22"/>
                <w:lang w:eastAsia="en-US"/>
              </w:rPr>
              <w:t>Gamintojo garantuojamas nemokamas dalių tiekimas ir nemokami taisymo darbai atliekami įrangos eksploatavimo vietoje (Vilniuje)</w:t>
            </w:r>
          </w:p>
          <w:p w14:paraId="670E06BB" w14:textId="77777777" w:rsidR="001245F1" w:rsidRPr="008F210F" w:rsidRDefault="001245F1" w:rsidP="00C7253E">
            <w:pPr>
              <w:jc w:val="both"/>
              <w:rPr>
                <w:sz w:val="22"/>
                <w:szCs w:val="22"/>
                <w:lang w:eastAsia="en-US"/>
              </w:rPr>
            </w:pPr>
            <w:r w:rsidRPr="008F210F">
              <w:rPr>
                <w:sz w:val="22"/>
                <w:szCs w:val="22"/>
                <w:lang w:eastAsia="en-US"/>
              </w:rPr>
              <w:t>Visi anksčiau išvardyti reikalavimai privalo būti garantuojami 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tc>
        <w:tc>
          <w:tcPr>
            <w:tcW w:w="3193" w:type="dxa"/>
          </w:tcPr>
          <w:p w14:paraId="7ECD04D5" w14:textId="77777777" w:rsidR="001245F1" w:rsidRPr="008F210F" w:rsidRDefault="001245F1" w:rsidP="00C7253E">
            <w:pPr>
              <w:jc w:val="both"/>
              <w:rPr>
                <w:sz w:val="22"/>
                <w:szCs w:val="22"/>
                <w:lang w:eastAsia="en-US"/>
              </w:rPr>
            </w:pPr>
          </w:p>
        </w:tc>
      </w:tr>
      <w:tr w:rsidR="001245F1" w:rsidRPr="00C7253E" w14:paraId="203AA2C4" w14:textId="7DF9EB07" w:rsidTr="715B0B63">
        <w:trPr>
          <w:trHeight w:val="300"/>
        </w:trPr>
        <w:tc>
          <w:tcPr>
            <w:tcW w:w="916" w:type="dxa"/>
            <w:vAlign w:val="center"/>
            <w:hideMark/>
          </w:tcPr>
          <w:p w14:paraId="4D9E9C46" w14:textId="7D580A86"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2.1.24.</w:t>
            </w:r>
          </w:p>
        </w:tc>
        <w:tc>
          <w:tcPr>
            <w:tcW w:w="1894" w:type="dxa"/>
            <w:vAlign w:val="center"/>
            <w:hideMark/>
          </w:tcPr>
          <w:p w14:paraId="58DE1806" w14:textId="77777777" w:rsidR="001245F1" w:rsidRPr="008F210F" w:rsidRDefault="001245F1" w:rsidP="00C7253E">
            <w:pPr>
              <w:rPr>
                <w:sz w:val="22"/>
                <w:szCs w:val="22"/>
                <w:lang w:eastAsia="en-US"/>
              </w:rPr>
            </w:pPr>
            <w:r w:rsidRPr="008F210F">
              <w:rPr>
                <w:sz w:val="22"/>
                <w:szCs w:val="22"/>
                <w:lang w:eastAsia="en-US"/>
              </w:rPr>
              <w:t>Tarnybinės stoties gylis</w:t>
            </w:r>
          </w:p>
        </w:tc>
        <w:tc>
          <w:tcPr>
            <w:tcW w:w="3625" w:type="dxa"/>
            <w:vAlign w:val="center"/>
            <w:hideMark/>
          </w:tcPr>
          <w:p w14:paraId="5B4C7BEA" w14:textId="77777777" w:rsidR="001245F1" w:rsidRPr="008F210F" w:rsidRDefault="001245F1" w:rsidP="00C7253E">
            <w:pPr>
              <w:jc w:val="both"/>
              <w:rPr>
                <w:sz w:val="22"/>
                <w:szCs w:val="22"/>
                <w:lang w:eastAsia="en-US"/>
              </w:rPr>
            </w:pPr>
            <w:r w:rsidRPr="008F210F">
              <w:rPr>
                <w:sz w:val="22"/>
                <w:szCs w:val="22"/>
                <w:lang w:eastAsia="en-US"/>
              </w:rPr>
              <w:t>Tam, kad užtikrinti pakankamą vietą serverio gale kabeliams, keitikliams ir kitoms dalims, serverio korpusas turi būti ne daugiau kaip 80 cm gylio</w:t>
            </w:r>
          </w:p>
        </w:tc>
        <w:tc>
          <w:tcPr>
            <w:tcW w:w="3193" w:type="dxa"/>
          </w:tcPr>
          <w:p w14:paraId="77BA5C9B" w14:textId="77777777" w:rsidR="001245F1" w:rsidRPr="008F210F" w:rsidRDefault="001245F1" w:rsidP="00C7253E">
            <w:pPr>
              <w:jc w:val="both"/>
              <w:rPr>
                <w:sz w:val="22"/>
                <w:szCs w:val="22"/>
                <w:lang w:eastAsia="en-US"/>
              </w:rPr>
            </w:pPr>
          </w:p>
        </w:tc>
      </w:tr>
      <w:tr w:rsidR="001245F1" w:rsidRPr="00C7253E" w14:paraId="7EEEB0D0" w14:textId="677D8F22" w:rsidTr="715B0B63">
        <w:trPr>
          <w:trHeight w:val="300"/>
        </w:trPr>
        <w:tc>
          <w:tcPr>
            <w:tcW w:w="916" w:type="dxa"/>
            <w:vAlign w:val="center"/>
            <w:hideMark/>
          </w:tcPr>
          <w:p w14:paraId="0482FC1E" w14:textId="3598AD4B" w:rsidR="001245F1" w:rsidRPr="008F210F" w:rsidRDefault="00AA0520" w:rsidP="00C7253E">
            <w:pPr>
              <w:jc w:val="center"/>
              <w:rPr>
                <w:sz w:val="22"/>
                <w:szCs w:val="22"/>
                <w:lang w:eastAsia="en-US"/>
              </w:rPr>
            </w:pPr>
            <w:r w:rsidRPr="008F210F">
              <w:rPr>
                <w:sz w:val="22"/>
                <w:szCs w:val="22"/>
                <w:lang w:eastAsia="en-US"/>
              </w:rPr>
              <w:lastRenderedPageBreak/>
              <w:t>3.</w:t>
            </w:r>
            <w:r w:rsidR="001245F1" w:rsidRPr="008F210F">
              <w:rPr>
                <w:sz w:val="22"/>
                <w:szCs w:val="22"/>
                <w:lang w:eastAsia="en-US"/>
              </w:rPr>
              <w:t>2.1.25.</w:t>
            </w:r>
          </w:p>
        </w:tc>
        <w:tc>
          <w:tcPr>
            <w:tcW w:w="1894" w:type="dxa"/>
            <w:vAlign w:val="center"/>
            <w:hideMark/>
          </w:tcPr>
          <w:p w14:paraId="300EC63E" w14:textId="77777777" w:rsidR="001245F1" w:rsidRPr="008F210F" w:rsidRDefault="001245F1" w:rsidP="00C7253E">
            <w:pPr>
              <w:rPr>
                <w:sz w:val="22"/>
                <w:szCs w:val="22"/>
                <w:lang w:eastAsia="en-US"/>
              </w:rPr>
            </w:pPr>
            <w:r w:rsidRPr="008F210F">
              <w:rPr>
                <w:sz w:val="22"/>
                <w:szCs w:val="22"/>
                <w:lang w:eastAsia="en-US"/>
              </w:rPr>
              <w:t>Surinkimo reikalavimai</w:t>
            </w:r>
          </w:p>
        </w:tc>
        <w:tc>
          <w:tcPr>
            <w:tcW w:w="3625" w:type="dxa"/>
            <w:vAlign w:val="center"/>
            <w:hideMark/>
          </w:tcPr>
          <w:p w14:paraId="41D80CF8" w14:textId="77777777" w:rsidR="001245F1" w:rsidRPr="008F210F" w:rsidRDefault="001245F1" w:rsidP="00C7253E">
            <w:pPr>
              <w:jc w:val="both"/>
              <w:rPr>
                <w:sz w:val="22"/>
                <w:szCs w:val="22"/>
                <w:lang w:eastAsia="en-US"/>
              </w:rPr>
            </w:pPr>
            <w:r w:rsidRPr="008F210F">
              <w:rPr>
                <w:sz w:val="22"/>
                <w:szCs w:val="22"/>
                <w:lang w:eastAsia="en-US"/>
              </w:rPr>
              <w:t>Siūloma įranga turi būti nauja ir anksčiau nenaudota.</w:t>
            </w:r>
          </w:p>
          <w:p w14:paraId="187654C5" w14:textId="77777777" w:rsidR="001245F1" w:rsidRPr="008F210F" w:rsidRDefault="001245F1" w:rsidP="00C7253E">
            <w:pPr>
              <w:jc w:val="both"/>
              <w:rPr>
                <w:sz w:val="22"/>
                <w:szCs w:val="22"/>
                <w:lang w:eastAsia="en-US"/>
              </w:rPr>
            </w:pPr>
            <w:proofErr w:type="spellStart"/>
            <w:r w:rsidRPr="008F210F">
              <w:rPr>
                <w:sz w:val="22"/>
                <w:szCs w:val="22"/>
                <w:lang w:eastAsia="en-US"/>
              </w:rPr>
              <w:t>Gamykliškai</w:t>
            </w:r>
            <w:proofErr w:type="spellEnd"/>
            <w:r w:rsidRPr="008F210F">
              <w:rPr>
                <w:sz w:val="22"/>
                <w:szCs w:val="22"/>
                <w:lang w:eastAsia="en-US"/>
              </w:rPr>
              <w:t xml:space="preserve"> atnaujinti (</w:t>
            </w:r>
            <w:proofErr w:type="spellStart"/>
            <w:r w:rsidRPr="008F210F">
              <w:rPr>
                <w:sz w:val="22"/>
                <w:szCs w:val="22"/>
                <w:lang w:eastAsia="en-US"/>
              </w:rPr>
              <w:t>ang</w:t>
            </w:r>
            <w:proofErr w:type="spellEnd"/>
            <w:r w:rsidRPr="008F210F">
              <w:rPr>
                <w:sz w:val="22"/>
                <w:szCs w:val="22"/>
                <w:lang w:eastAsia="en-US"/>
              </w:rPr>
              <w:t xml:space="preserve">. </w:t>
            </w:r>
            <w:proofErr w:type="spellStart"/>
            <w:r w:rsidRPr="008F210F">
              <w:rPr>
                <w:iCs/>
                <w:sz w:val="22"/>
                <w:szCs w:val="22"/>
                <w:lang w:eastAsia="en-US"/>
              </w:rPr>
              <w:t>renew</w:t>
            </w:r>
            <w:proofErr w:type="spellEnd"/>
            <w:r w:rsidRPr="008F210F">
              <w:rPr>
                <w:iCs/>
                <w:sz w:val="22"/>
                <w:szCs w:val="22"/>
                <w:lang w:eastAsia="en-US"/>
              </w:rPr>
              <w:t xml:space="preserve">, </w:t>
            </w:r>
            <w:proofErr w:type="spellStart"/>
            <w:r w:rsidRPr="008F210F">
              <w:rPr>
                <w:iCs/>
                <w:sz w:val="22"/>
                <w:szCs w:val="22"/>
                <w:lang w:eastAsia="en-US"/>
              </w:rPr>
              <w:t>refurbished</w:t>
            </w:r>
            <w:proofErr w:type="spellEnd"/>
            <w:r w:rsidRPr="008F210F">
              <w:rPr>
                <w:iCs/>
                <w:sz w:val="22"/>
                <w:szCs w:val="22"/>
                <w:lang w:eastAsia="en-US"/>
              </w:rPr>
              <w:t xml:space="preserve">, </w:t>
            </w:r>
            <w:proofErr w:type="spellStart"/>
            <w:r w:rsidRPr="008F210F">
              <w:rPr>
                <w:iCs/>
                <w:sz w:val="22"/>
                <w:szCs w:val="22"/>
                <w:lang w:eastAsia="en-US"/>
              </w:rPr>
              <w:t>remarketed</w:t>
            </w:r>
            <w:proofErr w:type="spellEnd"/>
            <w:r w:rsidRPr="008F210F">
              <w:rPr>
                <w:sz w:val="22"/>
                <w:szCs w:val="22"/>
                <w:lang w:eastAsia="en-US"/>
              </w:rPr>
              <w:t>) komponentai neleistini.</w:t>
            </w:r>
          </w:p>
          <w:p w14:paraId="0E9ED8C5" w14:textId="77777777" w:rsidR="001245F1" w:rsidRPr="008F210F" w:rsidRDefault="001245F1" w:rsidP="00C7253E">
            <w:pPr>
              <w:jc w:val="both"/>
              <w:rPr>
                <w:sz w:val="22"/>
                <w:szCs w:val="22"/>
                <w:lang w:eastAsia="en-US"/>
              </w:rPr>
            </w:pPr>
            <w:r w:rsidRPr="008F210F">
              <w:rPr>
                <w:sz w:val="22"/>
                <w:szCs w:val="22"/>
                <w:lang w:eastAsia="en-US"/>
              </w:rPr>
              <w:t>Visos komplektuojamos tarnybinės stoties dalys privalo būti komplektuojamos tarnybinės stoties gamintojo ir pažymėtos gamintojo gamykliniais kodais.</w:t>
            </w:r>
          </w:p>
        </w:tc>
        <w:tc>
          <w:tcPr>
            <w:tcW w:w="3193" w:type="dxa"/>
          </w:tcPr>
          <w:p w14:paraId="56E8E830" w14:textId="77777777" w:rsidR="001245F1" w:rsidRPr="008F210F" w:rsidRDefault="001245F1" w:rsidP="00C7253E">
            <w:pPr>
              <w:jc w:val="both"/>
              <w:rPr>
                <w:sz w:val="22"/>
                <w:szCs w:val="22"/>
                <w:lang w:eastAsia="en-US"/>
              </w:rPr>
            </w:pPr>
          </w:p>
        </w:tc>
      </w:tr>
      <w:tr w:rsidR="001245F1" w:rsidRPr="00C7253E" w14:paraId="53B22976" w14:textId="331785AB" w:rsidTr="715B0B63">
        <w:trPr>
          <w:trHeight w:val="300"/>
        </w:trPr>
        <w:tc>
          <w:tcPr>
            <w:tcW w:w="916" w:type="dxa"/>
            <w:vAlign w:val="center"/>
            <w:hideMark/>
          </w:tcPr>
          <w:p w14:paraId="2602250F" w14:textId="3D3CDE67"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2.1.26.</w:t>
            </w:r>
          </w:p>
        </w:tc>
        <w:tc>
          <w:tcPr>
            <w:tcW w:w="1894" w:type="dxa"/>
            <w:vAlign w:val="center"/>
            <w:hideMark/>
          </w:tcPr>
          <w:p w14:paraId="3B546FEA" w14:textId="77777777" w:rsidR="001245F1" w:rsidRPr="008F210F" w:rsidRDefault="001245F1" w:rsidP="00C7253E">
            <w:pPr>
              <w:rPr>
                <w:sz w:val="22"/>
                <w:szCs w:val="22"/>
                <w:lang w:eastAsia="en-US"/>
              </w:rPr>
            </w:pPr>
            <w:r w:rsidRPr="008F210F">
              <w:rPr>
                <w:sz w:val="22"/>
                <w:szCs w:val="22"/>
                <w:lang w:eastAsia="en-US"/>
              </w:rPr>
              <w:t>Dalių kodai</w:t>
            </w:r>
          </w:p>
        </w:tc>
        <w:tc>
          <w:tcPr>
            <w:tcW w:w="3625" w:type="dxa"/>
            <w:vAlign w:val="center"/>
            <w:hideMark/>
          </w:tcPr>
          <w:p w14:paraId="31563814" w14:textId="77777777" w:rsidR="001245F1" w:rsidRPr="008F210F" w:rsidRDefault="001245F1" w:rsidP="00C7253E">
            <w:pPr>
              <w:jc w:val="both"/>
              <w:rPr>
                <w:sz w:val="22"/>
                <w:szCs w:val="22"/>
                <w:lang w:eastAsia="en-US"/>
              </w:rPr>
            </w:pPr>
            <w:r w:rsidRPr="008F210F">
              <w:rPr>
                <w:sz w:val="22"/>
                <w:szCs w:val="22"/>
                <w:lang w:eastAsia="en-US"/>
              </w:rPr>
              <w:t>Atskirame priede turi būti pateikti visų įrangą komplektuojančių dalių kodai, modeliai, trumpas aprašymas bei kiekiai.</w:t>
            </w:r>
          </w:p>
        </w:tc>
        <w:tc>
          <w:tcPr>
            <w:tcW w:w="3193" w:type="dxa"/>
          </w:tcPr>
          <w:p w14:paraId="286FC977" w14:textId="77777777" w:rsidR="001245F1" w:rsidRPr="008F210F" w:rsidRDefault="001245F1" w:rsidP="00C7253E">
            <w:pPr>
              <w:jc w:val="both"/>
              <w:rPr>
                <w:sz w:val="22"/>
                <w:szCs w:val="22"/>
                <w:lang w:eastAsia="en-US"/>
              </w:rPr>
            </w:pPr>
          </w:p>
        </w:tc>
      </w:tr>
      <w:tr w:rsidR="001245F1" w:rsidRPr="00C7253E" w14:paraId="3B5D52F9" w14:textId="05B81E5A" w:rsidTr="715B0B63">
        <w:trPr>
          <w:trHeight w:val="300"/>
        </w:trPr>
        <w:tc>
          <w:tcPr>
            <w:tcW w:w="916" w:type="dxa"/>
            <w:vAlign w:val="center"/>
          </w:tcPr>
          <w:p w14:paraId="74ED77AB" w14:textId="632CEC2F" w:rsidR="001245F1" w:rsidRPr="008F210F" w:rsidRDefault="00AA0520" w:rsidP="00C7253E">
            <w:pPr>
              <w:jc w:val="center"/>
              <w:rPr>
                <w:sz w:val="22"/>
                <w:szCs w:val="22"/>
                <w:lang w:eastAsia="en-US"/>
              </w:rPr>
            </w:pPr>
            <w:r w:rsidRPr="008F210F">
              <w:rPr>
                <w:sz w:val="22"/>
                <w:szCs w:val="22"/>
                <w:lang w:eastAsia="en-US"/>
              </w:rPr>
              <w:t>3.</w:t>
            </w:r>
            <w:r w:rsidR="001245F1" w:rsidRPr="008F210F">
              <w:rPr>
                <w:sz w:val="22"/>
                <w:szCs w:val="22"/>
                <w:lang w:eastAsia="en-US"/>
              </w:rPr>
              <w:t>2.1.27.</w:t>
            </w:r>
          </w:p>
        </w:tc>
        <w:tc>
          <w:tcPr>
            <w:tcW w:w="1894" w:type="dxa"/>
            <w:vAlign w:val="center"/>
          </w:tcPr>
          <w:p w14:paraId="5514D939" w14:textId="77777777" w:rsidR="001245F1" w:rsidRPr="008F210F" w:rsidRDefault="001245F1" w:rsidP="00C7253E">
            <w:pPr>
              <w:rPr>
                <w:sz w:val="22"/>
                <w:szCs w:val="22"/>
                <w:lang w:eastAsia="en-US"/>
              </w:rPr>
            </w:pPr>
            <w:r w:rsidRPr="008F210F">
              <w:rPr>
                <w:sz w:val="22"/>
                <w:szCs w:val="22"/>
                <w:lang w:eastAsia="en-US"/>
              </w:rPr>
              <w:t>Kita įranga</w:t>
            </w:r>
          </w:p>
        </w:tc>
        <w:tc>
          <w:tcPr>
            <w:tcW w:w="3625" w:type="dxa"/>
            <w:vAlign w:val="center"/>
          </w:tcPr>
          <w:p w14:paraId="1BDE5486" w14:textId="77777777" w:rsidR="001245F1" w:rsidRPr="008F210F" w:rsidRDefault="001245F1" w:rsidP="00C7253E">
            <w:pPr>
              <w:jc w:val="both"/>
              <w:rPr>
                <w:sz w:val="22"/>
                <w:szCs w:val="22"/>
                <w:lang w:eastAsia="en-US"/>
              </w:rPr>
            </w:pPr>
            <w:r w:rsidRPr="008F210F">
              <w:rPr>
                <w:sz w:val="22"/>
                <w:szCs w:val="22"/>
                <w:lang w:eastAsia="en-US"/>
              </w:rPr>
              <w:t xml:space="preserve">Su tarnybine stotimi ir </w:t>
            </w:r>
            <w:proofErr w:type="spellStart"/>
            <w:r w:rsidRPr="008F210F">
              <w:rPr>
                <w:sz w:val="22"/>
                <w:szCs w:val="22"/>
                <w:lang w:eastAsia="en-US"/>
              </w:rPr>
              <w:t>Zabbix</w:t>
            </w:r>
            <w:proofErr w:type="spellEnd"/>
            <w:r w:rsidRPr="008F210F">
              <w:rPr>
                <w:sz w:val="22"/>
                <w:szCs w:val="22"/>
                <w:lang w:eastAsia="en-US"/>
              </w:rPr>
              <w:t xml:space="preserve"> Sistema suderinamas SMS siuntimo įrenginys (modemas) pranešimų siuntimui. Jei darbui su diegiama operacine sistema ir </w:t>
            </w:r>
            <w:proofErr w:type="spellStart"/>
            <w:r w:rsidRPr="008F210F">
              <w:rPr>
                <w:sz w:val="22"/>
                <w:szCs w:val="22"/>
                <w:lang w:eastAsia="en-US"/>
              </w:rPr>
              <w:t>Zabbix</w:t>
            </w:r>
            <w:proofErr w:type="spellEnd"/>
            <w:r w:rsidRPr="008F210F">
              <w:rPr>
                <w:sz w:val="22"/>
                <w:szCs w:val="22"/>
                <w:lang w:eastAsia="en-US"/>
              </w:rPr>
              <w:t xml:space="preserve"> Sistema modemui reikalinga papildoma programinė įranga – ji įtraukiama. Modemas turi turėti išoriškai pajungiamą anteną. Įrenginiui taikoma ne mažesnė nei 24 mėnesių garantija. SIM kortelė nepateikiama.</w:t>
            </w:r>
          </w:p>
        </w:tc>
        <w:tc>
          <w:tcPr>
            <w:tcW w:w="3193" w:type="dxa"/>
          </w:tcPr>
          <w:p w14:paraId="03712828" w14:textId="77777777" w:rsidR="001245F1" w:rsidRPr="008F210F" w:rsidRDefault="001245F1" w:rsidP="00C7253E">
            <w:pPr>
              <w:jc w:val="both"/>
              <w:rPr>
                <w:sz w:val="22"/>
                <w:szCs w:val="22"/>
                <w:lang w:eastAsia="en-US"/>
              </w:rPr>
            </w:pPr>
          </w:p>
        </w:tc>
      </w:tr>
    </w:tbl>
    <w:p w14:paraId="204D8563" w14:textId="77777777" w:rsidR="00C7253E" w:rsidRPr="001245F1" w:rsidRDefault="00C7253E" w:rsidP="00C7253E">
      <w:pPr>
        <w:spacing w:before="60" w:after="60" w:line="276" w:lineRule="auto"/>
        <w:jc w:val="both"/>
        <w:rPr>
          <w:rFonts w:eastAsia="Calibri"/>
          <w:bCs/>
          <w:sz w:val="22"/>
          <w:szCs w:val="22"/>
          <w:lang w:eastAsia="en-US"/>
        </w:rPr>
      </w:pPr>
    </w:p>
    <w:p w14:paraId="3E5BD804" w14:textId="0C48205E" w:rsidR="00C7253E" w:rsidRPr="001245F1" w:rsidRDefault="00C7253E" w:rsidP="00C7253E">
      <w:pPr>
        <w:spacing w:before="60" w:after="60" w:line="276" w:lineRule="auto"/>
        <w:jc w:val="both"/>
        <w:rPr>
          <w:rFonts w:eastAsia="Calibri"/>
          <w:bCs/>
          <w:sz w:val="22"/>
          <w:szCs w:val="22"/>
          <w:lang w:eastAsia="en-US"/>
        </w:rPr>
      </w:pPr>
      <w:r w:rsidRPr="001245F1">
        <w:rPr>
          <w:rFonts w:eastAsia="Calibri"/>
          <w:bCs/>
          <w:sz w:val="22"/>
          <w:szCs w:val="22"/>
          <w:lang w:eastAsia="en-US"/>
        </w:rPr>
        <w:t xml:space="preserve">3.2.2. </w:t>
      </w:r>
      <w:r w:rsidR="00E36EB2" w:rsidRPr="001245F1">
        <w:rPr>
          <w:rFonts w:eastAsia="Calibri"/>
          <w:bCs/>
          <w:sz w:val="22"/>
          <w:szCs w:val="22"/>
          <w:lang w:eastAsia="en-US"/>
        </w:rPr>
        <w:t>Duomenų bazės tarnybinė stotis – 1 vnt.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925"/>
        <w:gridCol w:w="3507"/>
        <w:gridCol w:w="3280"/>
      </w:tblGrid>
      <w:tr w:rsidR="001245F1" w:rsidRPr="00C21F3F" w14:paraId="39508834" w14:textId="043E0754" w:rsidTr="008F210F">
        <w:trPr>
          <w:trHeight w:val="300"/>
          <w:tblHeader/>
        </w:trPr>
        <w:tc>
          <w:tcPr>
            <w:tcW w:w="916" w:type="dxa"/>
            <w:shd w:val="clear" w:color="auto" w:fill="DEEAF6" w:themeFill="accent1" w:themeFillTint="33"/>
            <w:vAlign w:val="center"/>
            <w:hideMark/>
          </w:tcPr>
          <w:bookmarkEnd w:id="2"/>
          <w:bookmarkEnd w:id="3"/>
          <w:p w14:paraId="41C3832F" w14:textId="77777777" w:rsidR="001245F1" w:rsidRPr="00C21F3F" w:rsidRDefault="001245F1" w:rsidP="00C21F3F">
            <w:pPr>
              <w:jc w:val="center"/>
              <w:rPr>
                <w:b/>
                <w:bCs/>
                <w:sz w:val="20"/>
                <w:szCs w:val="20"/>
                <w:lang w:eastAsia="en-US"/>
              </w:rPr>
            </w:pPr>
            <w:r w:rsidRPr="00C21F3F">
              <w:rPr>
                <w:b/>
                <w:bCs/>
                <w:sz w:val="20"/>
                <w:szCs w:val="20"/>
                <w:lang w:eastAsia="en-US"/>
              </w:rPr>
              <w:t>Eil. Nr.</w:t>
            </w:r>
          </w:p>
        </w:tc>
        <w:tc>
          <w:tcPr>
            <w:tcW w:w="1925" w:type="dxa"/>
            <w:shd w:val="clear" w:color="auto" w:fill="DEEAF6" w:themeFill="accent1" w:themeFillTint="33"/>
            <w:vAlign w:val="center"/>
            <w:hideMark/>
          </w:tcPr>
          <w:p w14:paraId="048C6B0F" w14:textId="77777777" w:rsidR="001245F1" w:rsidRPr="00C21F3F" w:rsidRDefault="001245F1" w:rsidP="00C21F3F">
            <w:pPr>
              <w:jc w:val="center"/>
              <w:rPr>
                <w:b/>
                <w:bCs/>
                <w:sz w:val="20"/>
                <w:szCs w:val="20"/>
                <w:lang w:eastAsia="en-US"/>
              </w:rPr>
            </w:pPr>
            <w:r w:rsidRPr="00C21F3F">
              <w:rPr>
                <w:b/>
                <w:bCs/>
                <w:sz w:val="20"/>
                <w:szCs w:val="20"/>
                <w:lang w:eastAsia="en-US"/>
              </w:rPr>
              <w:t>Parametrai</w:t>
            </w:r>
          </w:p>
        </w:tc>
        <w:tc>
          <w:tcPr>
            <w:tcW w:w="3507" w:type="dxa"/>
            <w:shd w:val="clear" w:color="auto" w:fill="DEEAF6" w:themeFill="accent1" w:themeFillTint="33"/>
            <w:vAlign w:val="center"/>
            <w:hideMark/>
          </w:tcPr>
          <w:p w14:paraId="19F3CEC8" w14:textId="77777777" w:rsidR="001245F1" w:rsidRPr="00C21F3F" w:rsidRDefault="001245F1" w:rsidP="00C21F3F">
            <w:pPr>
              <w:jc w:val="center"/>
              <w:rPr>
                <w:b/>
                <w:bCs/>
                <w:sz w:val="20"/>
                <w:szCs w:val="20"/>
                <w:lang w:eastAsia="en-US"/>
              </w:rPr>
            </w:pPr>
            <w:r w:rsidRPr="00C21F3F">
              <w:rPr>
                <w:b/>
                <w:bCs/>
                <w:sz w:val="20"/>
                <w:szCs w:val="20"/>
                <w:lang w:eastAsia="en-US"/>
              </w:rPr>
              <w:t>Minimalūs reikalavimai</w:t>
            </w:r>
          </w:p>
        </w:tc>
        <w:tc>
          <w:tcPr>
            <w:tcW w:w="3280" w:type="dxa"/>
            <w:shd w:val="clear" w:color="auto" w:fill="DEEAF6" w:themeFill="accent1" w:themeFillTint="33"/>
            <w:vAlign w:val="center"/>
          </w:tcPr>
          <w:p w14:paraId="5AABCACD" w14:textId="40128B8C" w:rsidR="001245F1" w:rsidRPr="00C21F3F" w:rsidRDefault="001245F1" w:rsidP="00C21F3F">
            <w:pPr>
              <w:jc w:val="center"/>
              <w:rPr>
                <w:b/>
                <w:bCs/>
                <w:sz w:val="20"/>
                <w:szCs w:val="20"/>
                <w:lang w:eastAsia="en-US"/>
              </w:rPr>
            </w:pPr>
            <w:r>
              <w:rPr>
                <w:b/>
                <w:bCs/>
                <w:sz w:val="20"/>
                <w:szCs w:val="20"/>
                <w:lang w:eastAsia="en-US"/>
              </w:rPr>
              <w:t>Siūloma</w:t>
            </w:r>
          </w:p>
        </w:tc>
      </w:tr>
      <w:tr w:rsidR="002E2E0C" w:rsidRPr="00C21F3F" w14:paraId="3738A5AD" w14:textId="77777777" w:rsidTr="008F210F">
        <w:trPr>
          <w:trHeight w:val="300"/>
          <w:tblHeader/>
        </w:trPr>
        <w:tc>
          <w:tcPr>
            <w:tcW w:w="916" w:type="dxa"/>
            <w:shd w:val="clear" w:color="auto" w:fill="DEEAF6" w:themeFill="accent1" w:themeFillTint="33"/>
            <w:vAlign w:val="center"/>
          </w:tcPr>
          <w:p w14:paraId="4CE915CF" w14:textId="178B881F" w:rsidR="002E2E0C" w:rsidRPr="00C21F3F" w:rsidRDefault="002E2E0C" w:rsidP="00C21F3F">
            <w:pPr>
              <w:jc w:val="center"/>
              <w:rPr>
                <w:b/>
                <w:bCs/>
                <w:sz w:val="20"/>
                <w:szCs w:val="20"/>
                <w:lang w:eastAsia="en-US"/>
              </w:rPr>
            </w:pPr>
            <w:r w:rsidRPr="715B0B63">
              <w:rPr>
                <w:b/>
                <w:bCs/>
                <w:sz w:val="20"/>
                <w:szCs w:val="20"/>
                <w:lang w:eastAsia="en-US"/>
              </w:rPr>
              <w:t>1</w:t>
            </w:r>
          </w:p>
        </w:tc>
        <w:tc>
          <w:tcPr>
            <w:tcW w:w="1925" w:type="dxa"/>
            <w:shd w:val="clear" w:color="auto" w:fill="DEEAF6" w:themeFill="accent1" w:themeFillTint="33"/>
            <w:vAlign w:val="center"/>
          </w:tcPr>
          <w:p w14:paraId="24F671F4" w14:textId="3D1135FF" w:rsidR="002E2E0C" w:rsidRPr="00C21F3F" w:rsidRDefault="002E2E0C" w:rsidP="00C21F3F">
            <w:pPr>
              <w:jc w:val="center"/>
              <w:rPr>
                <w:b/>
                <w:bCs/>
                <w:sz w:val="20"/>
                <w:szCs w:val="20"/>
                <w:lang w:eastAsia="en-US"/>
              </w:rPr>
            </w:pPr>
            <w:r w:rsidRPr="715B0B63">
              <w:rPr>
                <w:b/>
                <w:bCs/>
                <w:sz w:val="20"/>
                <w:szCs w:val="20"/>
                <w:lang w:eastAsia="en-US"/>
              </w:rPr>
              <w:t>2</w:t>
            </w:r>
          </w:p>
        </w:tc>
        <w:tc>
          <w:tcPr>
            <w:tcW w:w="3507" w:type="dxa"/>
            <w:shd w:val="clear" w:color="auto" w:fill="DEEAF6" w:themeFill="accent1" w:themeFillTint="33"/>
            <w:vAlign w:val="center"/>
          </w:tcPr>
          <w:p w14:paraId="1D7E699F" w14:textId="74F5F610" w:rsidR="002E2E0C" w:rsidRPr="00C21F3F" w:rsidRDefault="002E2E0C" w:rsidP="00C21F3F">
            <w:pPr>
              <w:jc w:val="center"/>
              <w:rPr>
                <w:b/>
                <w:bCs/>
                <w:sz w:val="20"/>
                <w:szCs w:val="20"/>
                <w:lang w:eastAsia="en-US"/>
              </w:rPr>
            </w:pPr>
            <w:r w:rsidRPr="715B0B63">
              <w:rPr>
                <w:b/>
                <w:bCs/>
                <w:sz w:val="20"/>
                <w:szCs w:val="20"/>
                <w:lang w:eastAsia="en-US"/>
              </w:rPr>
              <w:t>3</w:t>
            </w:r>
          </w:p>
        </w:tc>
        <w:tc>
          <w:tcPr>
            <w:tcW w:w="3280" w:type="dxa"/>
            <w:shd w:val="clear" w:color="auto" w:fill="DEEAF6" w:themeFill="accent1" w:themeFillTint="33"/>
            <w:vAlign w:val="center"/>
          </w:tcPr>
          <w:p w14:paraId="15A6B349" w14:textId="6B81F5B5" w:rsidR="002E2E0C" w:rsidRDefault="002E2E0C" w:rsidP="00C21F3F">
            <w:pPr>
              <w:jc w:val="center"/>
              <w:rPr>
                <w:b/>
                <w:bCs/>
                <w:sz w:val="20"/>
                <w:szCs w:val="20"/>
                <w:lang w:eastAsia="en-US"/>
              </w:rPr>
            </w:pPr>
            <w:r w:rsidRPr="715B0B63">
              <w:rPr>
                <w:b/>
                <w:bCs/>
                <w:sz w:val="20"/>
                <w:szCs w:val="20"/>
                <w:lang w:eastAsia="en-US"/>
              </w:rPr>
              <w:t>4</w:t>
            </w:r>
          </w:p>
        </w:tc>
      </w:tr>
      <w:tr w:rsidR="001245F1" w:rsidRPr="00C21F3F" w14:paraId="6D8E5F6B" w14:textId="0EBE38FD" w:rsidTr="715B0B63">
        <w:trPr>
          <w:trHeight w:val="300"/>
        </w:trPr>
        <w:tc>
          <w:tcPr>
            <w:tcW w:w="916" w:type="dxa"/>
            <w:vAlign w:val="center"/>
            <w:hideMark/>
          </w:tcPr>
          <w:p w14:paraId="6185F98C" w14:textId="4D6DADF3"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w:t>
            </w:r>
          </w:p>
        </w:tc>
        <w:tc>
          <w:tcPr>
            <w:tcW w:w="1925" w:type="dxa"/>
            <w:vAlign w:val="center"/>
            <w:hideMark/>
          </w:tcPr>
          <w:p w14:paraId="6BC354B6" w14:textId="77777777" w:rsidR="001245F1" w:rsidRPr="00C21F3F" w:rsidRDefault="001245F1" w:rsidP="00C21F3F">
            <w:pPr>
              <w:rPr>
                <w:sz w:val="20"/>
                <w:szCs w:val="20"/>
                <w:lang w:eastAsia="en-US"/>
              </w:rPr>
            </w:pPr>
            <w:r w:rsidRPr="00C21F3F">
              <w:rPr>
                <w:sz w:val="20"/>
                <w:szCs w:val="20"/>
                <w:lang w:eastAsia="en-US"/>
              </w:rPr>
              <w:t>Gamintojas</w:t>
            </w:r>
          </w:p>
        </w:tc>
        <w:tc>
          <w:tcPr>
            <w:tcW w:w="3507" w:type="dxa"/>
            <w:vAlign w:val="center"/>
            <w:hideMark/>
          </w:tcPr>
          <w:p w14:paraId="3F95B6B0" w14:textId="69363B4D" w:rsidR="001245F1" w:rsidRPr="00C21F3F" w:rsidRDefault="7EC3070A" w:rsidP="715B0B63">
            <w:pPr>
              <w:jc w:val="both"/>
              <w:rPr>
                <w:sz w:val="20"/>
                <w:szCs w:val="20"/>
                <w:lang w:eastAsia="en-US"/>
              </w:rPr>
            </w:pPr>
            <w:r w:rsidRPr="715B0B63">
              <w:rPr>
                <w:sz w:val="20"/>
                <w:szCs w:val="20"/>
                <w:lang w:eastAsia="en-US"/>
              </w:rPr>
              <w:t>Nurodyti gamintoją</w:t>
            </w:r>
            <w:r w:rsidR="76FC10F3" w:rsidRPr="715B0B63">
              <w:rPr>
                <w:sz w:val="20"/>
                <w:szCs w:val="20"/>
              </w:rPr>
              <w:t xml:space="preserve"> ir jo įregistravimo šalį</w:t>
            </w:r>
            <w:r w:rsidRPr="715B0B63">
              <w:rPr>
                <w:sz w:val="20"/>
                <w:szCs w:val="20"/>
                <w:lang w:eastAsia="en-US"/>
              </w:rPr>
              <w:t>.</w:t>
            </w:r>
          </w:p>
        </w:tc>
        <w:tc>
          <w:tcPr>
            <w:tcW w:w="3280" w:type="dxa"/>
          </w:tcPr>
          <w:p w14:paraId="329CF9E2" w14:textId="77777777" w:rsidR="001245F1" w:rsidRPr="00C21F3F" w:rsidRDefault="001245F1" w:rsidP="00C21F3F">
            <w:pPr>
              <w:jc w:val="both"/>
              <w:rPr>
                <w:sz w:val="20"/>
                <w:szCs w:val="20"/>
                <w:lang w:eastAsia="en-US"/>
              </w:rPr>
            </w:pPr>
          </w:p>
        </w:tc>
      </w:tr>
      <w:tr w:rsidR="001245F1" w:rsidRPr="00C21F3F" w14:paraId="5B9A04B1" w14:textId="1D6F2AB4" w:rsidTr="715B0B63">
        <w:trPr>
          <w:trHeight w:val="300"/>
        </w:trPr>
        <w:tc>
          <w:tcPr>
            <w:tcW w:w="916" w:type="dxa"/>
            <w:vAlign w:val="center"/>
            <w:hideMark/>
          </w:tcPr>
          <w:p w14:paraId="09EF71C7" w14:textId="03B72C2E"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2.2.2.</w:t>
            </w:r>
          </w:p>
        </w:tc>
        <w:tc>
          <w:tcPr>
            <w:tcW w:w="1925" w:type="dxa"/>
            <w:vAlign w:val="center"/>
            <w:hideMark/>
          </w:tcPr>
          <w:p w14:paraId="41EC93F8" w14:textId="77777777" w:rsidR="001245F1" w:rsidRPr="00C21F3F" w:rsidRDefault="001245F1" w:rsidP="00C21F3F">
            <w:pPr>
              <w:rPr>
                <w:sz w:val="20"/>
                <w:szCs w:val="20"/>
                <w:lang w:eastAsia="en-US"/>
              </w:rPr>
            </w:pPr>
            <w:r w:rsidRPr="00C21F3F">
              <w:rPr>
                <w:sz w:val="20"/>
                <w:szCs w:val="20"/>
                <w:lang w:eastAsia="en-US"/>
              </w:rPr>
              <w:t>Produkto pavadinimas</w:t>
            </w:r>
          </w:p>
        </w:tc>
        <w:tc>
          <w:tcPr>
            <w:tcW w:w="3507" w:type="dxa"/>
            <w:vAlign w:val="center"/>
            <w:hideMark/>
          </w:tcPr>
          <w:p w14:paraId="2BF55F2C" w14:textId="77777777" w:rsidR="001245F1" w:rsidRPr="00C21F3F" w:rsidRDefault="001245F1" w:rsidP="00C21F3F">
            <w:pPr>
              <w:jc w:val="both"/>
              <w:rPr>
                <w:sz w:val="20"/>
                <w:szCs w:val="20"/>
                <w:lang w:eastAsia="en-US"/>
              </w:rPr>
            </w:pPr>
            <w:r w:rsidRPr="00C21F3F">
              <w:rPr>
                <w:sz w:val="20"/>
                <w:szCs w:val="20"/>
                <w:lang w:eastAsia="en-US"/>
              </w:rPr>
              <w:t>Nurodyti produkto pavadinimą, modelį.</w:t>
            </w:r>
          </w:p>
          <w:p w14:paraId="7F50D8CC" w14:textId="77777777" w:rsidR="001245F1" w:rsidRPr="00C21F3F" w:rsidRDefault="001245F1" w:rsidP="00C21F3F">
            <w:pPr>
              <w:jc w:val="both"/>
              <w:rPr>
                <w:sz w:val="20"/>
                <w:szCs w:val="20"/>
                <w:lang w:eastAsia="en-US"/>
              </w:rPr>
            </w:pPr>
            <w:r w:rsidRPr="00C21F3F">
              <w:rPr>
                <w:sz w:val="20"/>
                <w:szCs w:val="20"/>
                <w:lang w:eastAsia="en-US"/>
              </w:rPr>
              <w:t>Pateikti nuorodą į viešai prieinamą informaciją gamintojo interneto svetainėje, kurioje pateikiama informacija apie siūlomos prekės charakteristikas.</w:t>
            </w:r>
          </w:p>
        </w:tc>
        <w:tc>
          <w:tcPr>
            <w:tcW w:w="3280" w:type="dxa"/>
          </w:tcPr>
          <w:p w14:paraId="4CC5F3A9" w14:textId="77777777" w:rsidR="001245F1" w:rsidRPr="00C21F3F" w:rsidRDefault="001245F1" w:rsidP="00C21F3F">
            <w:pPr>
              <w:jc w:val="both"/>
              <w:rPr>
                <w:sz w:val="20"/>
                <w:szCs w:val="20"/>
                <w:lang w:eastAsia="en-US"/>
              </w:rPr>
            </w:pPr>
          </w:p>
        </w:tc>
      </w:tr>
      <w:tr w:rsidR="001245F1" w:rsidRPr="00C21F3F" w14:paraId="2BD84545" w14:textId="14B662EB" w:rsidTr="715B0B63">
        <w:trPr>
          <w:trHeight w:val="300"/>
        </w:trPr>
        <w:tc>
          <w:tcPr>
            <w:tcW w:w="916" w:type="dxa"/>
            <w:vAlign w:val="center"/>
            <w:hideMark/>
          </w:tcPr>
          <w:p w14:paraId="3EB2DA6F" w14:textId="25269F94"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2.2.3.</w:t>
            </w:r>
          </w:p>
        </w:tc>
        <w:tc>
          <w:tcPr>
            <w:tcW w:w="1925" w:type="dxa"/>
            <w:vAlign w:val="center"/>
            <w:hideMark/>
          </w:tcPr>
          <w:p w14:paraId="6E72AFE2" w14:textId="77777777" w:rsidR="001245F1" w:rsidRPr="00C21F3F" w:rsidRDefault="001245F1" w:rsidP="00C21F3F">
            <w:pPr>
              <w:rPr>
                <w:sz w:val="20"/>
                <w:szCs w:val="20"/>
                <w:lang w:eastAsia="en-US"/>
              </w:rPr>
            </w:pPr>
            <w:r w:rsidRPr="00C21F3F">
              <w:rPr>
                <w:sz w:val="20"/>
                <w:szCs w:val="20"/>
                <w:lang w:eastAsia="en-US"/>
              </w:rPr>
              <w:t>Tarnybinių stočių tipas</w:t>
            </w:r>
          </w:p>
        </w:tc>
        <w:tc>
          <w:tcPr>
            <w:tcW w:w="3507" w:type="dxa"/>
            <w:vAlign w:val="center"/>
            <w:hideMark/>
          </w:tcPr>
          <w:p w14:paraId="40D26FF5" w14:textId="77777777" w:rsidR="001245F1" w:rsidRPr="00C21F3F" w:rsidRDefault="001245F1" w:rsidP="00C21F3F">
            <w:pPr>
              <w:jc w:val="both"/>
              <w:rPr>
                <w:sz w:val="20"/>
                <w:szCs w:val="20"/>
                <w:lang w:eastAsia="en-US"/>
              </w:rPr>
            </w:pPr>
            <w:r w:rsidRPr="00C21F3F">
              <w:rPr>
                <w:sz w:val="20"/>
                <w:szCs w:val="20"/>
                <w:lang w:eastAsia="en-US"/>
              </w:rPr>
              <w:t>Montuojama į standartinę 19“ (</w:t>
            </w:r>
            <w:proofErr w:type="spellStart"/>
            <w:r w:rsidRPr="00C21F3F">
              <w:rPr>
                <w:sz w:val="20"/>
                <w:szCs w:val="20"/>
                <w:lang w:eastAsia="en-US"/>
              </w:rPr>
              <w:t>ang</w:t>
            </w:r>
            <w:proofErr w:type="spellEnd"/>
            <w:r w:rsidRPr="00C21F3F">
              <w:rPr>
                <w:sz w:val="20"/>
                <w:szCs w:val="20"/>
                <w:lang w:eastAsia="en-US"/>
              </w:rPr>
              <w:t xml:space="preserve">. </w:t>
            </w:r>
            <w:proofErr w:type="spellStart"/>
            <w:r w:rsidRPr="00C21F3F">
              <w:rPr>
                <w:iCs/>
                <w:sz w:val="20"/>
                <w:szCs w:val="20"/>
                <w:lang w:eastAsia="en-US"/>
              </w:rPr>
              <w:t>rack-mount</w:t>
            </w:r>
            <w:proofErr w:type="spellEnd"/>
            <w:r w:rsidRPr="00C21F3F">
              <w:rPr>
                <w:sz w:val="20"/>
                <w:szCs w:val="20"/>
                <w:lang w:eastAsia="en-US"/>
              </w:rPr>
              <w:t xml:space="preserve">) spintą. </w:t>
            </w:r>
          </w:p>
          <w:p w14:paraId="641DD169" w14:textId="77777777" w:rsidR="001245F1" w:rsidRPr="00C21F3F" w:rsidRDefault="001245F1" w:rsidP="00C21F3F">
            <w:pPr>
              <w:jc w:val="both"/>
              <w:rPr>
                <w:sz w:val="20"/>
                <w:szCs w:val="20"/>
                <w:lang w:eastAsia="en-US"/>
              </w:rPr>
            </w:pPr>
            <w:r w:rsidRPr="00C21F3F">
              <w:rPr>
                <w:sz w:val="20"/>
                <w:szCs w:val="20"/>
                <w:lang w:eastAsia="en-US"/>
              </w:rPr>
              <w:t>Komplektuojama su bėgeliais ir kabelių rankove, skirtais sistemos ištraukimui iš serverinės spintos.</w:t>
            </w:r>
          </w:p>
          <w:p w14:paraId="66F786F4" w14:textId="77777777" w:rsidR="001245F1" w:rsidRPr="00C21F3F" w:rsidRDefault="001245F1" w:rsidP="00C21F3F">
            <w:pPr>
              <w:jc w:val="both"/>
              <w:rPr>
                <w:sz w:val="20"/>
                <w:szCs w:val="20"/>
                <w:lang w:eastAsia="en-US"/>
              </w:rPr>
            </w:pPr>
            <w:r w:rsidRPr="00C21F3F">
              <w:rPr>
                <w:sz w:val="20"/>
                <w:szCs w:val="20"/>
                <w:lang w:eastAsia="en-US"/>
              </w:rPr>
              <w:t>Nedaugiau kaip 1U aukščio.</w:t>
            </w:r>
          </w:p>
          <w:p w14:paraId="4101285D" w14:textId="77777777" w:rsidR="001245F1" w:rsidRPr="00C21F3F" w:rsidRDefault="001245F1" w:rsidP="00C21F3F">
            <w:pPr>
              <w:jc w:val="both"/>
              <w:rPr>
                <w:sz w:val="20"/>
                <w:szCs w:val="20"/>
                <w:lang w:eastAsia="en-US"/>
              </w:rPr>
            </w:pPr>
            <w:r w:rsidRPr="00C21F3F">
              <w:rPr>
                <w:sz w:val="20"/>
                <w:szCs w:val="20"/>
                <w:lang w:eastAsia="en-US"/>
              </w:rPr>
              <w:t>Korpuso priekyje ir gale turi būti įmontuotas tarnybinę stotį identifikuojantis šviesinis indikatorius, valdomas mygtuku. Korpusas turi talpinti ne mažiau kaip 8 vnt. 2.5“ diskų. Turi būti pateikti visų diskų darbui reikalingi adapteriai, laidai.</w:t>
            </w:r>
          </w:p>
          <w:p w14:paraId="64765CF0" w14:textId="77777777" w:rsidR="001245F1" w:rsidRPr="00C21F3F" w:rsidRDefault="001245F1" w:rsidP="00C21F3F">
            <w:pPr>
              <w:jc w:val="both"/>
              <w:rPr>
                <w:sz w:val="20"/>
                <w:szCs w:val="20"/>
                <w:lang w:eastAsia="en-US"/>
              </w:rPr>
            </w:pPr>
            <w:r w:rsidRPr="00C21F3F">
              <w:rPr>
                <w:sz w:val="20"/>
                <w:szCs w:val="20"/>
                <w:lang w:eastAsia="en-US"/>
              </w:rPr>
              <w:t>Korpusas turi turėti galimybę naudoti užrakinamą priekinę panelę.</w:t>
            </w:r>
          </w:p>
        </w:tc>
        <w:tc>
          <w:tcPr>
            <w:tcW w:w="3280" w:type="dxa"/>
          </w:tcPr>
          <w:p w14:paraId="33FD7B8F" w14:textId="77777777" w:rsidR="001245F1" w:rsidRPr="00C21F3F" w:rsidRDefault="001245F1" w:rsidP="00C21F3F">
            <w:pPr>
              <w:jc w:val="both"/>
              <w:rPr>
                <w:sz w:val="20"/>
                <w:szCs w:val="20"/>
                <w:lang w:eastAsia="en-US"/>
              </w:rPr>
            </w:pPr>
          </w:p>
        </w:tc>
      </w:tr>
      <w:tr w:rsidR="001245F1" w:rsidRPr="00C21F3F" w14:paraId="11E87D28" w14:textId="7BCE82B1" w:rsidTr="715B0B63">
        <w:trPr>
          <w:trHeight w:val="300"/>
        </w:trPr>
        <w:tc>
          <w:tcPr>
            <w:tcW w:w="916" w:type="dxa"/>
            <w:vAlign w:val="center"/>
            <w:hideMark/>
          </w:tcPr>
          <w:p w14:paraId="22E638FE" w14:textId="55C4B373"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2.2.4.</w:t>
            </w:r>
          </w:p>
        </w:tc>
        <w:tc>
          <w:tcPr>
            <w:tcW w:w="1925" w:type="dxa"/>
            <w:vAlign w:val="center"/>
            <w:hideMark/>
          </w:tcPr>
          <w:p w14:paraId="75252257" w14:textId="77777777" w:rsidR="001245F1" w:rsidRPr="00C21F3F" w:rsidRDefault="001245F1" w:rsidP="00C21F3F">
            <w:pPr>
              <w:rPr>
                <w:sz w:val="20"/>
                <w:szCs w:val="20"/>
                <w:lang w:eastAsia="en-US"/>
              </w:rPr>
            </w:pPr>
            <w:r w:rsidRPr="00C21F3F">
              <w:rPr>
                <w:sz w:val="20"/>
                <w:szCs w:val="20"/>
                <w:lang w:eastAsia="en-US"/>
              </w:rPr>
              <w:t>Procesorių skaičius</w:t>
            </w:r>
          </w:p>
        </w:tc>
        <w:tc>
          <w:tcPr>
            <w:tcW w:w="3507" w:type="dxa"/>
            <w:vAlign w:val="center"/>
            <w:hideMark/>
          </w:tcPr>
          <w:p w14:paraId="2CA35B0B" w14:textId="77777777" w:rsidR="001245F1" w:rsidRPr="00C21F3F" w:rsidRDefault="001245F1" w:rsidP="00C21F3F">
            <w:pPr>
              <w:jc w:val="both"/>
              <w:rPr>
                <w:sz w:val="20"/>
                <w:szCs w:val="20"/>
                <w:lang w:eastAsia="en-US"/>
              </w:rPr>
            </w:pPr>
            <w:r w:rsidRPr="00C21F3F">
              <w:rPr>
                <w:sz w:val="20"/>
                <w:szCs w:val="20"/>
                <w:lang w:eastAsia="en-US"/>
              </w:rPr>
              <w:t>Ne mažiau 1 vnt.</w:t>
            </w:r>
          </w:p>
        </w:tc>
        <w:tc>
          <w:tcPr>
            <w:tcW w:w="3280" w:type="dxa"/>
          </w:tcPr>
          <w:p w14:paraId="3C78C11A" w14:textId="77777777" w:rsidR="001245F1" w:rsidRPr="00C21F3F" w:rsidRDefault="001245F1" w:rsidP="00C21F3F">
            <w:pPr>
              <w:jc w:val="both"/>
              <w:rPr>
                <w:sz w:val="20"/>
                <w:szCs w:val="20"/>
                <w:lang w:eastAsia="en-US"/>
              </w:rPr>
            </w:pPr>
          </w:p>
        </w:tc>
      </w:tr>
      <w:tr w:rsidR="001245F1" w:rsidRPr="00C21F3F" w14:paraId="25A3B6B2" w14:textId="19E9B1C9" w:rsidTr="715B0B63">
        <w:trPr>
          <w:trHeight w:val="300"/>
        </w:trPr>
        <w:tc>
          <w:tcPr>
            <w:tcW w:w="916" w:type="dxa"/>
            <w:vAlign w:val="center"/>
            <w:hideMark/>
          </w:tcPr>
          <w:p w14:paraId="1F1617F0" w14:textId="762535F0" w:rsidR="001245F1" w:rsidRPr="00C21F3F" w:rsidRDefault="00AA0520" w:rsidP="00C21F3F">
            <w:pPr>
              <w:jc w:val="center"/>
              <w:rPr>
                <w:sz w:val="20"/>
                <w:szCs w:val="20"/>
                <w:lang w:eastAsia="en-US"/>
              </w:rPr>
            </w:pPr>
            <w:r>
              <w:rPr>
                <w:sz w:val="20"/>
                <w:szCs w:val="20"/>
                <w:lang w:eastAsia="en-US"/>
              </w:rPr>
              <w:lastRenderedPageBreak/>
              <w:t>3.</w:t>
            </w:r>
            <w:r w:rsidR="001245F1" w:rsidRPr="00C21F3F">
              <w:rPr>
                <w:sz w:val="20"/>
                <w:szCs w:val="20"/>
                <w:lang w:eastAsia="en-US"/>
              </w:rPr>
              <w:t>2.2.5.</w:t>
            </w:r>
          </w:p>
        </w:tc>
        <w:tc>
          <w:tcPr>
            <w:tcW w:w="1925" w:type="dxa"/>
            <w:vAlign w:val="center"/>
            <w:hideMark/>
          </w:tcPr>
          <w:p w14:paraId="2DA112B4" w14:textId="77777777" w:rsidR="001245F1" w:rsidRPr="00C21F3F" w:rsidRDefault="001245F1" w:rsidP="00C21F3F">
            <w:pPr>
              <w:rPr>
                <w:sz w:val="20"/>
                <w:szCs w:val="20"/>
                <w:lang w:eastAsia="en-US"/>
              </w:rPr>
            </w:pPr>
            <w:r w:rsidRPr="00C21F3F">
              <w:rPr>
                <w:sz w:val="20"/>
                <w:szCs w:val="20"/>
                <w:lang w:eastAsia="en-US"/>
              </w:rPr>
              <w:t>Procesoriaus architektūra</w:t>
            </w:r>
          </w:p>
        </w:tc>
        <w:tc>
          <w:tcPr>
            <w:tcW w:w="3507" w:type="dxa"/>
            <w:vAlign w:val="center"/>
            <w:hideMark/>
          </w:tcPr>
          <w:p w14:paraId="175745EE" w14:textId="77777777" w:rsidR="001245F1" w:rsidRPr="00C21F3F" w:rsidRDefault="001245F1" w:rsidP="00C21F3F">
            <w:pPr>
              <w:jc w:val="both"/>
              <w:rPr>
                <w:sz w:val="20"/>
                <w:szCs w:val="20"/>
                <w:lang w:eastAsia="en-US"/>
              </w:rPr>
            </w:pPr>
            <w:r w:rsidRPr="00C21F3F">
              <w:rPr>
                <w:sz w:val="20"/>
                <w:szCs w:val="20"/>
                <w:lang w:eastAsia="en-US"/>
              </w:rPr>
              <w:t>x86 architektūros procesorius, palaikantis 64 bitų operacines sistemas ir taikomąsias programas, virtualizavimo instrukcijas aparatiniu lygmeniu</w:t>
            </w:r>
            <w:r w:rsidRPr="00C21F3F">
              <w:rPr>
                <w:iCs/>
                <w:sz w:val="20"/>
                <w:szCs w:val="20"/>
                <w:lang w:eastAsia="en-US"/>
              </w:rPr>
              <w:t xml:space="preserve">, </w:t>
            </w:r>
            <w:proofErr w:type="spellStart"/>
            <w:r w:rsidRPr="00C21F3F">
              <w:rPr>
                <w:iCs/>
                <w:sz w:val="20"/>
                <w:szCs w:val="20"/>
                <w:lang w:eastAsia="en-US"/>
              </w:rPr>
              <w:t>Hyper-Threading</w:t>
            </w:r>
            <w:proofErr w:type="spellEnd"/>
            <w:r w:rsidRPr="00C21F3F">
              <w:rPr>
                <w:iCs/>
                <w:sz w:val="20"/>
                <w:szCs w:val="20"/>
                <w:lang w:eastAsia="en-US"/>
              </w:rPr>
              <w:t xml:space="preserve">, </w:t>
            </w:r>
            <w:proofErr w:type="spellStart"/>
            <w:r w:rsidRPr="00C21F3F">
              <w:rPr>
                <w:iCs/>
                <w:sz w:val="20"/>
                <w:szCs w:val="20"/>
                <w:lang w:eastAsia="en-US"/>
              </w:rPr>
              <w:t>Turbo</w:t>
            </w:r>
            <w:proofErr w:type="spellEnd"/>
            <w:r w:rsidRPr="00C21F3F">
              <w:rPr>
                <w:iCs/>
                <w:sz w:val="20"/>
                <w:szCs w:val="20"/>
                <w:lang w:eastAsia="en-US"/>
              </w:rPr>
              <w:t xml:space="preserve"> </w:t>
            </w:r>
            <w:proofErr w:type="spellStart"/>
            <w:r w:rsidRPr="00C21F3F">
              <w:rPr>
                <w:iCs/>
                <w:sz w:val="20"/>
                <w:szCs w:val="20"/>
                <w:lang w:eastAsia="en-US"/>
              </w:rPr>
              <w:t>boost</w:t>
            </w:r>
            <w:proofErr w:type="spellEnd"/>
            <w:r w:rsidRPr="00C21F3F">
              <w:rPr>
                <w:sz w:val="20"/>
                <w:szCs w:val="20"/>
                <w:lang w:eastAsia="en-US"/>
              </w:rPr>
              <w:t xml:space="preserve"> arba lygiavertes technologijas.</w:t>
            </w:r>
          </w:p>
          <w:p w14:paraId="0A227A54" w14:textId="77777777" w:rsidR="001245F1" w:rsidRPr="00C21F3F" w:rsidRDefault="001245F1" w:rsidP="00C21F3F">
            <w:pPr>
              <w:jc w:val="both"/>
              <w:rPr>
                <w:sz w:val="20"/>
                <w:szCs w:val="20"/>
                <w:lang w:eastAsia="en-US"/>
              </w:rPr>
            </w:pPr>
            <w:r w:rsidRPr="00C21F3F">
              <w:rPr>
                <w:sz w:val="20"/>
                <w:szCs w:val="20"/>
                <w:lang w:eastAsia="en-US"/>
              </w:rPr>
              <w:t>Palaikantis ne mažiau kaip 6 atminties kanalus ir palaikantis DDR5-5200 atmintį</w:t>
            </w:r>
          </w:p>
          <w:p w14:paraId="67BBAB33" w14:textId="77777777" w:rsidR="001245F1" w:rsidRPr="00C21F3F" w:rsidRDefault="001245F1" w:rsidP="00C21F3F">
            <w:pPr>
              <w:jc w:val="both"/>
              <w:rPr>
                <w:sz w:val="20"/>
                <w:szCs w:val="20"/>
                <w:lang w:eastAsia="en-US"/>
              </w:rPr>
            </w:pPr>
            <w:r w:rsidRPr="00C21F3F">
              <w:rPr>
                <w:sz w:val="20"/>
                <w:szCs w:val="20"/>
                <w:lang w:eastAsia="en-US"/>
              </w:rPr>
              <w:t>Palaikantis ne mažiau kaip 768 GB atminties (per procesorių).</w:t>
            </w:r>
          </w:p>
        </w:tc>
        <w:tc>
          <w:tcPr>
            <w:tcW w:w="3280" w:type="dxa"/>
          </w:tcPr>
          <w:p w14:paraId="355629E9" w14:textId="77777777" w:rsidR="001245F1" w:rsidRPr="00C21F3F" w:rsidRDefault="001245F1" w:rsidP="00C21F3F">
            <w:pPr>
              <w:jc w:val="both"/>
              <w:rPr>
                <w:sz w:val="20"/>
                <w:szCs w:val="20"/>
                <w:lang w:eastAsia="en-US"/>
              </w:rPr>
            </w:pPr>
          </w:p>
        </w:tc>
      </w:tr>
      <w:tr w:rsidR="001245F1" w:rsidRPr="00C21F3F" w14:paraId="1A54F52A" w14:textId="5D939D43" w:rsidTr="715B0B63">
        <w:trPr>
          <w:trHeight w:val="300"/>
        </w:trPr>
        <w:tc>
          <w:tcPr>
            <w:tcW w:w="916" w:type="dxa"/>
            <w:vAlign w:val="center"/>
            <w:hideMark/>
          </w:tcPr>
          <w:p w14:paraId="14A4851C" w14:textId="0C933F5D"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2.2.6.</w:t>
            </w:r>
          </w:p>
        </w:tc>
        <w:tc>
          <w:tcPr>
            <w:tcW w:w="1925" w:type="dxa"/>
            <w:vAlign w:val="center"/>
            <w:hideMark/>
          </w:tcPr>
          <w:p w14:paraId="069350BA" w14:textId="77777777" w:rsidR="001245F1" w:rsidRPr="00C21F3F" w:rsidRDefault="001245F1" w:rsidP="00C21F3F">
            <w:pPr>
              <w:rPr>
                <w:sz w:val="20"/>
                <w:szCs w:val="20"/>
                <w:lang w:eastAsia="en-US"/>
              </w:rPr>
            </w:pPr>
            <w:r w:rsidRPr="00C21F3F">
              <w:rPr>
                <w:sz w:val="20"/>
                <w:szCs w:val="20"/>
                <w:lang w:eastAsia="en-US"/>
              </w:rPr>
              <w:t>Branduolių skaičius tarnybinėje stotyje</w:t>
            </w:r>
          </w:p>
        </w:tc>
        <w:tc>
          <w:tcPr>
            <w:tcW w:w="3507" w:type="dxa"/>
            <w:vAlign w:val="center"/>
            <w:hideMark/>
          </w:tcPr>
          <w:p w14:paraId="5C8CA2F8" w14:textId="77777777" w:rsidR="001245F1" w:rsidRPr="00C21F3F" w:rsidRDefault="001245F1" w:rsidP="00C21F3F">
            <w:pPr>
              <w:jc w:val="both"/>
              <w:rPr>
                <w:sz w:val="20"/>
                <w:szCs w:val="20"/>
                <w:lang w:eastAsia="en-US"/>
              </w:rPr>
            </w:pPr>
            <w:r w:rsidRPr="00C21F3F">
              <w:rPr>
                <w:sz w:val="20"/>
                <w:szCs w:val="20"/>
                <w:lang w:eastAsia="en-US"/>
              </w:rPr>
              <w:t>Ne mažiau kaip 32.</w:t>
            </w:r>
          </w:p>
        </w:tc>
        <w:tc>
          <w:tcPr>
            <w:tcW w:w="3280" w:type="dxa"/>
          </w:tcPr>
          <w:p w14:paraId="03050EAD" w14:textId="77777777" w:rsidR="001245F1" w:rsidRPr="00C21F3F" w:rsidRDefault="001245F1" w:rsidP="00C21F3F">
            <w:pPr>
              <w:jc w:val="both"/>
              <w:rPr>
                <w:sz w:val="20"/>
                <w:szCs w:val="20"/>
                <w:lang w:eastAsia="en-US"/>
              </w:rPr>
            </w:pPr>
          </w:p>
        </w:tc>
      </w:tr>
      <w:tr w:rsidR="001245F1" w:rsidRPr="00C21F3F" w14:paraId="3F82F3CC" w14:textId="25BBEF37" w:rsidTr="715B0B63">
        <w:trPr>
          <w:trHeight w:val="2070"/>
        </w:trPr>
        <w:tc>
          <w:tcPr>
            <w:tcW w:w="916" w:type="dxa"/>
            <w:vAlign w:val="center"/>
            <w:hideMark/>
          </w:tcPr>
          <w:p w14:paraId="484E0368" w14:textId="07F279FA"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2.2.7.</w:t>
            </w:r>
          </w:p>
        </w:tc>
        <w:tc>
          <w:tcPr>
            <w:tcW w:w="1925" w:type="dxa"/>
            <w:vAlign w:val="center"/>
            <w:hideMark/>
          </w:tcPr>
          <w:p w14:paraId="73E57AA1" w14:textId="77777777" w:rsidR="001245F1" w:rsidRPr="00C21F3F" w:rsidRDefault="001245F1" w:rsidP="00C21F3F">
            <w:pPr>
              <w:rPr>
                <w:sz w:val="20"/>
                <w:szCs w:val="20"/>
                <w:lang w:eastAsia="en-US"/>
              </w:rPr>
            </w:pPr>
            <w:r w:rsidRPr="00C21F3F">
              <w:rPr>
                <w:sz w:val="20"/>
                <w:szCs w:val="20"/>
                <w:lang w:eastAsia="en-US"/>
              </w:rPr>
              <w:t>Procesorių našumo reikalavimai</w:t>
            </w:r>
          </w:p>
        </w:tc>
        <w:tc>
          <w:tcPr>
            <w:tcW w:w="3507" w:type="dxa"/>
            <w:vAlign w:val="center"/>
            <w:hideMark/>
          </w:tcPr>
          <w:p w14:paraId="459E6820" w14:textId="7CD42098" w:rsidR="001245F1" w:rsidRPr="00C21F3F" w:rsidRDefault="001245F1" w:rsidP="00C21F3F">
            <w:pPr>
              <w:jc w:val="both"/>
              <w:rPr>
                <w:sz w:val="20"/>
                <w:szCs w:val="20"/>
                <w:lang w:eastAsia="en-US"/>
              </w:rPr>
            </w:pPr>
            <w:r w:rsidRPr="00C21F3F">
              <w:rPr>
                <w:sz w:val="20"/>
                <w:szCs w:val="20"/>
                <w:lang w:eastAsia="en-US"/>
              </w:rPr>
              <w:t xml:space="preserve">Siūlomos tarnybinės stoties našumas su </w:t>
            </w:r>
            <w:r w:rsidR="0011366B">
              <w:rPr>
                <w:sz w:val="20"/>
                <w:szCs w:val="20"/>
                <w:lang w:eastAsia="en-US"/>
              </w:rPr>
              <w:t>siūlomu procesoriumi</w:t>
            </w:r>
            <w:r w:rsidRPr="00C21F3F">
              <w:rPr>
                <w:sz w:val="20"/>
                <w:szCs w:val="20"/>
                <w:lang w:eastAsia="en-US"/>
              </w:rPr>
              <w:t xml:space="preserve"> turi būti ne mažesnis kaip:</w:t>
            </w:r>
          </w:p>
          <w:p w14:paraId="690D745B" w14:textId="77777777" w:rsidR="001245F1" w:rsidRPr="00C21F3F" w:rsidRDefault="001245F1" w:rsidP="00C21F3F">
            <w:pPr>
              <w:numPr>
                <w:ilvl w:val="0"/>
                <w:numId w:val="32"/>
              </w:numPr>
              <w:spacing w:after="160" w:line="259" w:lineRule="auto"/>
              <w:contextualSpacing/>
              <w:jc w:val="both"/>
              <w:rPr>
                <w:sz w:val="20"/>
                <w:szCs w:val="20"/>
                <w:lang w:eastAsia="en-US"/>
              </w:rPr>
            </w:pPr>
            <w:r w:rsidRPr="00C21F3F">
              <w:rPr>
                <w:sz w:val="20"/>
                <w:szCs w:val="20"/>
                <w:lang w:eastAsia="en-US"/>
              </w:rPr>
              <w:t>376 vienetai pagal SPECrate2017_int_base testą</w:t>
            </w:r>
          </w:p>
          <w:p w14:paraId="4435B401" w14:textId="77777777" w:rsidR="001245F1" w:rsidRPr="00C21F3F" w:rsidRDefault="001245F1" w:rsidP="00C21F3F">
            <w:pPr>
              <w:numPr>
                <w:ilvl w:val="0"/>
                <w:numId w:val="32"/>
              </w:numPr>
              <w:spacing w:after="160" w:line="259" w:lineRule="auto"/>
              <w:contextualSpacing/>
              <w:jc w:val="both"/>
              <w:rPr>
                <w:sz w:val="20"/>
                <w:szCs w:val="20"/>
                <w:lang w:eastAsia="en-US"/>
              </w:rPr>
            </w:pPr>
            <w:r w:rsidRPr="00C21F3F">
              <w:rPr>
                <w:sz w:val="20"/>
                <w:szCs w:val="20"/>
                <w:lang w:eastAsia="en-US"/>
              </w:rPr>
              <w:t>506 vienetai pagal SPECrate2017_fp_base testą</w:t>
            </w:r>
          </w:p>
          <w:p w14:paraId="5B47683F" w14:textId="77777777" w:rsidR="001245F1" w:rsidRPr="00C21F3F" w:rsidRDefault="001245F1" w:rsidP="00C21F3F">
            <w:pPr>
              <w:jc w:val="both"/>
              <w:rPr>
                <w:sz w:val="20"/>
                <w:szCs w:val="20"/>
                <w:lang w:eastAsia="en-US"/>
              </w:rPr>
            </w:pPr>
            <w:r w:rsidRPr="00C21F3F">
              <w:rPr>
                <w:sz w:val="20"/>
                <w:szCs w:val="20"/>
                <w:lang w:eastAsia="en-US"/>
              </w:rPr>
              <w:t>Rezultatai turi būti skelbiami adresu www.spec.org puslapyje ir pateikti pasiūlyme.</w:t>
            </w:r>
          </w:p>
          <w:p w14:paraId="5D772994" w14:textId="77777777" w:rsidR="001245F1" w:rsidRPr="00C21F3F" w:rsidRDefault="001245F1" w:rsidP="00C21F3F">
            <w:pPr>
              <w:jc w:val="both"/>
              <w:rPr>
                <w:sz w:val="20"/>
                <w:szCs w:val="20"/>
                <w:lang w:eastAsia="en-US"/>
              </w:rPr>
            </w:pPr>
            <w:r w:rsidRPr="00C21F3F">
              <w:rPr>
                <w:sz w:val="20"/>
                <w:szCs w:val="20"/>
                <w:lang w:eastAsia="en-US"/>
              </w:rPr>
              <w:t>Nurodyti procesoriaus gamintoją ir modelį.</w:t>
            </w:r>
          </w:p>
        </w:tc>
        <w:tc>
          <w:tcPr>
            <w:tcW w:w="3280" w:type="dxa"/>
          </w:tcPr>
          <w:p w14:paraId="35D4D95D" w14:textId="77777777" w:rsidR="001245F1" w:rsidRPr="00C21F3F" w:rsidRDefault="001245F1" w:rsidP="00C21F3F">
            <w:pPr>
              <w:jc w:val="both"/>
              <w:rPr>
                <w:sz w:val="20"/>
                <w:szCs w:val="20"/>
                <w:lang w:eastAsia="en-US"/>
              </w:rPr>
            </w:pPr>
          </w:p>
        </w:tc>
      </w:tr>
      <w:tr w:rsidR="001245F1" w:rsidRPr="00C21F3F" w14:paraId="00BD8680" w14:textId="1D6AE276" w:rsidTr="715B0B63">
        <w:trPr>
          <w:trHeight w:val="300"/>
        </w:trPr>
        <w:tc>
          <w:tcPr>
            <w:tcW w:w="916" w:type="dxa"/>
            <w:vAlign w:val="center"/>
            <w:hideMark/>
          </w:tcPr>
          <w:p w14:paraId="1DCFBB91" w14:textId="7C3E1F38"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2.2.8.</w:t>
            </w:r>
          </w:p>
        </w:tc>
        <w:tc>
          <w:tcPr>
            <w:tcW w:w="1925" w:type="dxa"/>
            <w:vAlign w:val="center"/>
            <w:hideMark/>
          </w:tcPr>
          <w:p w14:paraId="455B7714" w14:textId="77777777" w:rsidR="001245F1" w:rsidRPr="00C21F3F" w:rsidRDefault="001245F1" w:rsidP="00C21F3F">
            <w:pPr>
              <w:rPr>
                <w:sz w:val="20"/>
                <w:szCs w:val="20"/>
                <w:lang w:eastAsia="en-US"/>
              </w:rPr>
            </w:pPr>
            <w:r w:rsidRPr="00C21F3F">
              <w:rPr>
                <w:sz w:val="20"/>
                <w:szCs w:val="20"/>
                <w:lang w:eastAsia="en-US"/>
              </w:rPr>
              <w:t>Operatyvioji atmintis</w:t>
            </w:r>
          </w:p>
        </w:tc>
        <w:tc>
          <w:tcPr>
            <w:tcW w:w="3507" w:type="dxa"/>
            <w:vAlign w:val="center"/>
            <w:hideMark/>
          </w:tcPr>
          <w:p w14:paraId="60F40617" w14:textId="77777777" w:rsidR="001245F1" w:rsidRPr="00C21F3F" w:rsidRDefault="001245F1" w:rsidP="00C21F3F">
            <w:pPr>
              <w:jc w:val="both"/>
              <w:rPr>
                <w:sz w:val="20"/>
                <w:szCs w:val="20"/>
                <w:lang w:eastAsia="en-US"/>
              </w:rPr>
            </w:pPr>
            <w:r w:rsidRPr="00C21F3F">
              <w:rPr>
                <w:sz w:val="20"/>
                <w:szCs w:val="20"/>
                <w:lang w:eastAsia="en-US"/>
              </w:rPr>
              <w:t>Ne blogiau kaip DDR5-6400</w:t>
            </w:r>
          </w:p>
          <w:p w14:paraId="0C9A99AB" w14:textId="77777777" w:rsidR="001245F1" w:rsidRPr="00C21F3F" w:rsidRDefault="001245F1" w:rsidP="00C21F3F">
            <w:pPr>
              <w:jc w:val="both"/>
              <w:rPr>
                <w:sz w:val="20"/>
                <w:szCs w:val="20"/>
                <w:lang w:eastAsia="en-US"/>
              </w:rPr>
            </w:pPr>
            <w:r w:rsidRPr="00C21F3F">
              <w:rPr>
                <w:sz w:val="20"/>
                <w:szCs w:val="20"/>
                <w:lang w:eastAsia="en-US"/>
              </w:rPr>
              <w:t xml:space="preserve">Turi būti palaikomos </w:t>
            </w:r>
            <w:proofErr w:type="spellStart"/>
            <w:r w:rsidRPr="00C21F3F">
              <w:rPr>
                <w:iCs/>
                <w:sz w:val="20"/>
                <w:szCs w:val="20"/>
                <w:lang w:eastAsia="en-US"/>
              </w:rPr>
              <w:t>Advanced</w:t>
            </w:r>
            <w:proofErr w:type="spellEnd"/>
            <w:r w:rsidRPr="00C21F3F">
              <w:rPr>
                <w:iCs/>
                <w:sz w:val="20"/>
                <w:szCs w:val="20"/>
                <w:lang w:eastAsia="en-US"/>
              </w:rPr>
              <w:t xml:space="preserve"> ECC</w:t>
            </w:r>
            <w:r w:rsidRPr="00C21F3F">
              <w:rPr>
                <w:sz w:val="20"/>
                <w:szCs w:val="20"/>
                <w:lang w:eastAsia="en-US"/>
              </w:rPr>
              <w:t xml:space="preserve"> arba lygiavertės technologijos. </w:t>
            </w:r>
          </w:p>
          <w:p w14:paraId="2205EB85" w14:textId="77777777" w:rsidR="001245F1" w:rsidRPr="00C21F3F" w:rsidRDefault="001245F1" w:rsidP="00C21F3F">
            <w:pPr>
              <w:jc w:val="both"/>
              <w:rPr>
                <w:sz w:val="20"/>
                <w:szCs w:val="20"/>
                <w:lang w:eastAsia="en-US"/>
              </w:rPr>
            </w:pPr>
            <w:r w:rsidRPr="00C21F3F">
              <w:rPr>
                <w:sz w:val="20"/>
                <w:szCs w:val="20"/>
                <w:lang w:eastAsia="en-US"/>
              </w:rPr>
              <w:t>Klaidų tikrinimas ir jų taisymas nesumažinant nepažeistos modulio atminties veikimo greičio.</w:t>
            </w:r>
          </w:p>
          <w:p w14:paraId="58292236" w14:textId="77777777" w:rsidR="001245F1" w:rsidRPr="00C21F3F" w:rsidRDefault="001245F1" w:rsidP="00C21F3F">
            <w:pPr>
              <w:jc w:val="both"/>
              <w:rPr>
                <w:sz w:val="20"/>
                <w:szCs w:val="20"/>
                <w:lang w:eastAsia="en-US"/>
              </w:rPr>
            </w:pPr>
            <w:r w:rsidRPr="00C21F3F">
              <w:rPr>
                <w:sz w:val="20"/>
                <w:szCs w:val="20"/>
                <w:lang w:eastAsia="en-US"/>
              </w:rPr>
              <w:t>Nurodyti operatyvinės atminties modelį, architektūrą bei tipą.</w:t>
            </w:r>
          </w:p>
          <w:p w14:paraId="3D1243BD" w14:textId="77777777" w:rsidR="001245F1" w:rsidRPr="00C21F3F" w:rsidRDefault="001245F1" w:rsidP="00C21F3F">
            <w:pPr>
              <w:jc w:val="both"/>
              <w:rPr>
                <w:sz w:val="20"/>
                <w:szCs w:val="20"/>
                <w:lang w:eastAsia="en-US"/>
              </w:rPr>
            </w:pPr>
            <w:r w:rsidRPr="00C21F3F">
              <w:rPr>
                <w:sz w:val="20"/>
                <w:szCs w:val="20"/>
                <w:lang w:eastAsia="en-US"/>
              </w:rPr>
              <w:t>Tarnybinės stoties komplektacija turi būti sukonfigūruota maksimaliai operatyvinės atminties greitaveikai.</w:t>
            </w:r>
          </w:p>
        </w:tc>
        <w:tc>
          <w:tcPr>
            <w:tcW w:w="3280" w:type="dxa"/>
          </w:tcPr>
          <w:p w14:paraId="287E7D2B" w14:textId="77777777" w:rsidR="001245F1" w:rsidRPr="00C21F3F" w:rsidRDefault="001245F1" w:rsidP="00C21F3F">
            <w:pPr>
              <w:jc w:val="both"/>
              <w:rPr>
                <w:sz w:val="20"/>
                <w:szCs w:val="20"/>
                <w:lang w:eastAsia="en-US"/>
              </w:rPr>
            </w:pPr>
          </w:p>
        </w:tc>
      </w:tr>
      <w:tr w:rsidR="001245F1" w:rsidRPr="00C21F3F" w14:paraId="41BA90AE" w14:textId="3299DB8D" w:rsidTr="715B0B63">
        <w:trPr>
          <w:trHeight w:val="300"/>
        </w:trPr>
        <w:tc>
          <w:tcPr>
            <w:tcW w:w="916" w:type="dxa"/>
            <w:vAlign w:val="center"/>
            <w:hideMark/>
          </w:tcPr>
          <w:p w14:paraId="01DD9201" w14:textId="76409868"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2.2.9.</w:t>
            </w:r>
          </w:p>
        </w:tc>
        <w:tc>
          <w:tcPr>
            <w:tcW w:w="1925" w:type="dxa"/>
            <w:vAlign w:val="center"/>
            <w:hideMark/>
          </w:tcPr>
          <w:p w14:paraId="2C36D801" w14:textId="77777777" w:rsidR="001245F1" w:rsidRPr="00C21F3F" w:rsidRDefault="001245F1" w:rsidP="00C21F3F">
            <w:pPr>
              <w:rPr>
                <w:sz w:val="20"/>
                <w:szCs w:val="20"/>
                <w:lang w:eastAsia="en-US"/>
              </w:rPr>
            </w:pPr>
            <w:r w:rsidRPr="00C21F3F">
              <w:rPr>
                <w:sz w:val="20"/>
                <w:szCs w:val="20"/>
                <w:lang w:eastAsia="en-US"/>
              </w:rPr>
              <w:t>Įdiegta operatyvioji atmintis</w:t>
            </w:r>
          </w:p>
        </w:tc>
        <w:tc>
          <w:tcPr>
            <w:tcW w:w="3507" w:type="dxa"/>
            <w:vAlign w:val="center"/>
            <w:hideMark/>
          </w:tcPr>
          <w:p w14:paraId="4F0960B6" w14:textId="77777777" w:rsidR="001245F1" w:rsidRPr="00C21F3F" w:rsidRDefault="001245F1" w:rsidP="00C21F3F">
            <w:pPr>
              <w:jc w:val="both"/>
              <w:rPr>
                <w:sz w:val="20"/>
                <w:szCs w:val="20"/>
                <w:lang w:eastAsia="en-US"/>
              </w:rPr>
            </w:pPr>
            <w:r w:rsidRPr="00C21F3F">
              <w:rPr>
                <w:sz w:val="20"/>
                <w:szCs w:val="20"/>
                <w:lang w:eastAsia="en-US"/>
              </w:rPr>
              <w:t>Ne mažiau 128 GB.</w:t>
            </w:r>
          </w:p>
          <w:p w14:paraId="35CFF61B" w14:textId="77777777" w:rsidR="001245F1" w:rsidRPr="00C21F3F" w:rsidRDefault="001245F1" w:rsidP="00C21F3F">
            <w:pPr>
              <w:jc w:val="both"/>
              <w:rPr>
                <w:sz w:val="20"/>
                <w:szCs w:val="20"/>
                <w:lang w:eastAsia="en-US"/>
              </w:rPr>
            </w:pPr>
            <w:r w:rsidRPr="00C21F3F">
              <w:rPr>
                <w:sz w:val="20"/>
                <w:szCs w:val="20"/>
                <w:lang w:eastAsia="en-US"/>
              </w:rPr>
              <w:t>Visi atminties moduliai turi būti vienodos talpos ir ne mažesni kaip 32 GB DIMM moduliai.</w:t>
            </w:r>
          </w:p>
          <w:p w14:paraId="06212CA6" w14:textId="77777777" w:rsidR="001245F1" w:rsidRPr="00C21F3F" w:rsidRDefault="001245F1" w:rsidP="00C21F3F">
            <w:pPr>
              <w:jc w:val="both"/>
              <w:rPr>
                <w:sz w:val="20"/>
                <w:szCs w:val="20"/>
                <w:lang w:eastAsia="en-US"/>
              </w:rPr>
            </w:pPr>
            <w:r w:rsidRPr="00C21F3F">
              <w:rPr>
                <w:sz w:val="20"/>
                <w:szCs w:val="20"/>
                <w:lang w:eastAsia="en-US"/>
              </w:rPr>
              <w:t>Turi būti galimybė išplėsti iki 1.5 TB.</w:t>
            </w:r>
          </w:p>
        </w:tc>
        <w:tc>
          <w:tcPr>
            <w:tcW w:w="3280" w:type="dxa"/>
          </w:tcPr>
          <w:p w14:paraId="53887B9A" w14:textId="77777777" w:rsidR="001245F1" w:rsidRPr="00C21F3F" w:rsidRDefault="001245F1" w:rsidP="00C21F3F">
            <w:pPr>
              <w:jc w:val="both"/>
              <w:rPr>
                <w:sz w:val="20"/>
                <w:szCs w:val="20"/>
                <w:lang w:eastAsia="en-US"/>
              </w:rPr>
            </w:pPr>
          </w:p>
        </w:tc>
      </w:tr>
      <w:tr w:rsidR="001245F1" w:rsidRPr="00C21F3F" w14:paraId="46074168" w14:textId="325BF6C8" w:rsidTr="715B0B63">
        <w:trPr>
          <w:trHeight w:val="300"/>
        </w:trPr>
        <w:tc>
          <w:tcPr>
            <w:tcW w:w="916" w:type="dxa"/>
            <w:vAlign w:val="center"/>
            <w:hideMark/>
          </w:tcPr>
          <w:p w14:paraId="2D4D3BC7" w14:textId="2723D1BB"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2.2.10.</w:t>
            </w:r>
          </w:p>
        </w:tc>
        <w:tc>
          <w:tcPr>
            <w:tcW w:w="1925" w:type="dxa"/>
            <w:vAlign w:val="center"/>
            <w:hideMark/>
          </w:tcPr>
          <w:p w14:paraId="06FB0F99" w14:textId="77777777" w:rsidR="001245F1" w:rsidRPr="00C21F3F" w:rsidRDefault="001245F1" w:rsidP="00C21F3F">
            <w:pPr>
              <w:rPr>
                <w:sz w:val="20"/>
                <w:szCs w:val="20"/>
                <w:lang w:eastAsia="en-US"/>
              </w:rPr>
            </w:pPr>
            <w:r w:rsidRPr="00C21F3F">
              <w:rPr>
                <w:sz w:val="20"/>
                <w:szCs w:val="20"/>
                <w:lang w:eastAsia="en-US"/>
              </w:rPr>
              <w:t>Operatyvinės atminties lizdų skaičius</w:t>
            </w:r>
          </w:p>
        </w:tc>
        <w:tc>
          <w:tcPr>
            <w:tcW w:w="3507" w:type="dxa"/>
            <w:vAlign w:val="center"/>
            <w:hideMark/>
          </w:tcPr>
          <w:p w14:paraId="68920CF0" w14:textId="77777777" w:rsidR="001245F1" w:rsidRPr="00C21F3F" w:rsidRDefault="001245F1" w:rsidP="00C21F3F">
            <w:pPr>
              <w:jc w:val="both"/>
              <w:rPr>
                <w:sz w:val="20"/>
                <w:szCs w:val="20"/>
                <w:lang w:eastAsia="en-US"/>
              </w:rPr>
            </w:pPr>
            <w:r w:rsidRPr="00C21F3F">
              <w:rPr>
                <w:sz w:val="20"/>
                <w:szCs w:val="20"/>
                <w:lang w:eastAsia="en-US"/>
              </w:rPr>
              <w:t>Ne mažiau kaip 16 vnt.</w:t>
            </w:r>
          </w:p>
        </w:tc>
        <w:tc>
          <w:tcPr>
            <w:tcW w:w="3280" w:type="dxa"/>
          </w:tcPr>
          <w:p w14:paraId="0D17178C" w14:textId="77777777" w:rsidR="001245F1" w:rsidRPr="00C21F3F" w:rsidRDefault="001245F1" w:rsidP="00C21F3F">
            <w:pPr>
              <w:jc w:val="both"/>
              <w:rPr>
                <w:sz w:val="20"/>
                <w:szCs w:val="20"/>
                <w:lang w:eastAsia="en-US"/>
              </w:rPr>
            </w:pPr>
          </w:p>
        </w:tc>
      </w:tr>
      <w:tr w:rsidR="001245F1" w:rsidRPr="00C21F3F" w14:paraId="69AF26D5" w14:textId="57ED128F" w:rsidTr="715B0B63">
        <w:trPr>
          <w:trHeight w:val="300"/>
        </w:trPr>
        <w:tc>
          <w:tcPr>
            <w:tcW w:w="916" w:type="dxa"/>
            <w:vAlign w:val="center"/>
            <w:hideMark/>
          </w:tcPr>
          <w:p w14:paraId="1F65140A" w14:textId="2431C7D4"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2.2.11.</w:t>
            </w:r>
          </w:p>
        </w:tc>
        <w:tc>
          <w:tcPr>
            <w:tcW w:w="1925" w:type="dxa"/>
            <w:vAlign w:val="center"/>
          </w:tcPr>
          <w:p w14:paraId="03BE94A2" w14:textId="77777777" w:rsidR="001245F1" w:rsidRPr="00C21F3F" w:rsidRDefault="001245F1" w:rsidP="00C21F3F">
            <w:pPr>
              <w:rPr>
                <w:sz w:val="20"/>
                <w:szCs w:val="20"/>
                <w:lang w:eastAsia="en-US"/>
              </w:rPr>
            </w:pPr>
            <w:r w:rsidRPr="00C21F3F">
              <w:rPr>
                <w:sz w:val="20"/>
                <w:szCs w:val="20"/>
                <w:lang w:eastAsia="en-US"/>
              </w:rPr>
              <w:t xml:space="preserve">Diskų adapteris </w:t>
            </w:r>
          </w:p>
        </w:tc>
        <w:tc>
          <w:tcPr>
            <w:tcW w:w="3507" w:type="dxa"/>
            <w:vAlign w:val="center"/>
          </w:tcPr>
          <w:p w14:paraId="4158CBE4" w14:textId="77777777" w:rsidR="001245F1" w:rsidRPr="00C21F3F" w:rsidRDefault="001245F1" w:rsidP="00C21F3F">
            <w:pPr>
              <w:jc w:val="both"/>
              <w:rPr>
                <w:sz w:val="20"/>
                <w:szCs w:val="20"/>
                <w:lang w:eastAsia="en-US"/>
              </w:rPr>
            </w:pPr>
            <w:r w:rsidRPr="00C21F3F">
              <w:rPr>
                <w:sz w:val="20"/>
                <w:szCs w:val="20"/>
                <w:lang w:eastAsia="en-US"/>
              </w:rPr>
              <w:t xml:space="preserve">Vidinis ne prastesnis nei 12 </w:t>
            </w:r>
            <w:proofErr w:type="spellStart"/>
            <w:r w:rsidRPr="00C21F3F">
              <w:rPr>
                <w:sz w:val="20"/>
                <w:szCs w:val="20"/>
                <w:lang w:eastAsia="en-US"/>
              </w:rPr>
              <w:t>Gb</w:t>
            </w:r>
            <w:proofErr w:type="spellEnd"/>
            <w:r w:rsidRPr="00C21F3F">
              <w:rPr>
                <w:sz w:val="20"/>
                <w:szCs w:val="20"/>
                <w:lang w:eastAsia="en-US"/>
              </w:rPr>
              <w:t xml:space="preserve">/s </w:t>
            </w:r>
            <w:proofErr w:type="spellStart"/>
            <w:r w:rsidRPr="00C21F3F">
              <w:rPr>
                <w:sz w:val="20"/>
                <w:szCs w:val="20"/>
                <w:lang w:eastAsia="en-US"/>
              </w:rPr>
              <w:t>Serial-Attached</w:t>
            </w:r>
            <w:proofErr w:type="spellEnd"/>
            <w:r w:rsidRPr="00C21F3F">
              <w:rPr>
                <w:sz w:val="20"/>
                <w:szCs w:val="20"/>
                <w:lang w:eastAsia="en-US"/>
              </w:rPr>
              <w:t xml:space="preserve"> SCSI (SAS) diskų adapteris, palaikantis 12G SAS , 6G SATA ir </w:t>
            </w:r>
            <w:proofErr w:type="spellStart"/>
            <w:r w:rsidRPr="00C21F3F">
              <w:rPr>
                <w:sz w:val="20"/>
                <w:szCs w:val="20"/>
                <w:lang w:eastAsia="en-US"/>
              </w:rPr>
              <w:t>NVMe</w:t>
            </w:r>
            <w:proofErr w:type="spellEnd"/>
            <w:r w:rsidRPr="00C21F3F">
              <w:rPr>
                <w:sz w:val="20"/>
                <w:szCs w:val="20"/>
                <w:lang w:eastAsia="en-US"/>
              </w:rPr>
              <w:t xml:space="preserve"> diskus .</w:t>
            </w:r>
          </w:p>
          <w:p w14:paraId="0692B6C9" w14:textId="77777777" w:rsidR="001245F1" w:rsidRPr="00C21F3F" w:rsidRDefault="001245F1" w:rsidP="00C21F3F">
            <w:pPr>
              <w:jc w:val="both"/>
              <w:rPr>
                <w:sz w:val="20"/>
                <w:szCs w:val="20"/>
                <w:lang w:eastAsia="en-US"/>
              </w:rPr>
            </w:pPr>
            <w:r w:rsidRPr="00C21F3F">
              <w:rPr>
                <w:sz w:val="20"/>
                <w:szCs w:val="20"/>
                <w:lang w:eastAsia="en-US"/>
              </w:rPr>
              <w:t>Ne mažiau kaip 2 GB sparčiosios atminties, kuri apsaugota nuo elektros dingimų.</w:t>
            </w:r>
          </w:p>
          <w:p w14:paraId="457ADF09" w14:textId="77777777" w:rsidR="001245F1" w:rsidRPr="00C21F3F" w:rsidRDefault="001245F1" w:rsidP="00C21F3F">
            <w:pPr>
              <w:jc w:val="both"/>
              <w:rPr>
                <w:sz w:val="20"/>
                <w:szCs w:val="20"/>
                <w:lang w:eastAsia="en-US"/>
              </w:rPr>
            </w:pPr>
            <w:r w:rsidRPr="00C21F3F">
              <w:rPr>
                <w:sz w:val="20"/>
                <w:szCs w:val="20"/>
                <w:lang w:eastAsia="en-US"/>
              </w:rPr>
              <w:t>Palaikantis RAID 0, 1, 10, 5, 50, 6 lygius.</w:t>
            </w:r>
          </w:p>
          <w:p w14:paraId="15CB47F2" w14:textId="77777777" w:rsidR="001245F1" w:rsidRPr="00C21F3F" w:rsidRDefault="001245F1" w:rsidP="00C21F3F">
            <w:pPr>
              <w:jc w:val="both"/>
              <w:rPr>
                <w:sz w:val="20"/>
                <w:szCs w:val="20"/>
                <w:lang w:eastAsia="en-US"/>
              </w:rPr>
            </w:pPr>
            <w:r w:rsidRPr="00C21F3F">
              <w:rPr>
                <w:sz w:val="20"/>
                <w:szCs w:val="20"/>
                <w:lang w:eastAsia="en-US"/>
              </w:rPr>
              <w:t>Valdiklis turi turėti galimybę dirbti HBA ir RAID režimu vienu metu.</w:t>
            </w:r>
          </w:p>
          <w:p w14:paraId="3293C311" w14:textId="77777777" w:rsidR="001245F1" w:rsidRPr="00C21F3F" w:rsidRDefault="001245F1" w:rsidP="00C21F3F">
            <w:pPr>
              <w:jc w:val="both"/>
              <w:rPr>
                <w:sz w:val="20"/>
                <w:szCs w:val="20"/>
                <w:lang w:eastAsia="en-US"/>
              </w:rPr>
            </w:pPr>
            <w:r w:rsidRPr="00C21F3F">
              <w:rPr>
                <w:sz w:val="20"/>
                <w:szCs w:val="20"/>
                <w:lang w:eastAsia="en-US"/>
              </w:rPr>
              <w:t>Valdiklis privalo palaikyti loginių diskų RAID tipo migravimą į bet kurį kitą RAID tipą nestabdant diskų darbo, leisti išplėsti loginių diskų talpą nestabdant jų darbo.</w:t>
            </w:r>
          </w:p>
        </w:tc>
        <w:tc>
          <w:tcPr>
            <w:tcW w:w="3280" w:type="dxa"/>
          </w:tcPr>
          <w:p w14:paraId="3CEDD995" w14:textId="77777777" w:rsidR="001245F1" w:rsidRPr="00C21F3F" w:rsidRDefault="001245F1" w:rsidP="00C21F3F">
            <w:pPr>
              <w:jc w:val="both"/>
              <w:rPr>
                <w:sz w:val="20"/>
                <w:szCs w:val="20"/>
                <w:lang w:eastAsia="en-US"/>
              </w:rPr>
            </w:pPr>
          </w:p>
        </w:tc>
      </w:tr>
      <w:tr w:rsidR="001245F1" w:rsidRPr="00C21F3F" w14:paraId="75E5601E" w14:textId="0B36B9A3" w:rsidTr="715B0B63">
        <w:trPr>
          <w:trHeight w:val="300"/>
        </w:trPr>
        <w:tc>
          <w:tcPr>
            <w:tcW w:w="916" w:type="dxa"/>
            <w:vAlign w:val="center"/>
            <w:hideMark/>
          </w:tcPr>
          <w:p w14:paraId="7F71BA67" w14:textId="24CBE224" w:rsidR="001245F1" w:rsidRPr="00C21F3F" w:rsidRDefault="00AA0520" w:rsidP="00C21F3F">
            <w:pPr>
              <w:jc w:val="center"/>
              <w:rPr>
                <w:sz w:val="20"/>
                <w:szCs w:val="20"/>
                <w:lang w:eastAsia="en-US"/>
              </w:rPr>
            </w:pPr>
            <w:r>
              <w:rPr>
                <w:sz w:val="20"/>
                <w:szCs w:val="20"/>
                <w:lang w:eastAsia="en-US"/>
              </w:rPr>
              <w:lastRenderedPageBreak/>
              <w:t>3.</w:t>
            </w:r>
            <w:r w:rsidR="001245F1" w:rsidRPr="00C21F3F">
              <w:rPr>
                <w:sz w:val="20"/>
                <w:szCs w:val="20"/>
                <w:lang w:eastAsia="en-US"/>
              </w:rPr>
              <w:t>2.2.12.</w:t>
            </w:r>
          </w:p>
        </w:tc>
        <w:tc>
          <w:tcPr>
            <w:tcW w:w="1925" w:type="dxa"/>
            <w:vAlign w:val="center"/>
            <w:hideMark/>
          </w:tcPr>
          <w:p w14:paraId="4908F961" w14:textId="77777777" w:rsidR="001245F1" w:rsidRPr="00C21F3F" w:rsidRDefault="001245F1" w:rsidP="00C21F3F">
            <w:pPr>
              <w:rPr>
                <w:sz w:val="20"/>
                <w:szCs w:val="20"/>
                <w:lang w:eastAsia="en-US"/>
              </w:rPr>
            </w:pPr>
            <w:r w:rsidRPr="00C21F3F">
              <w:rPr>
                <w:sz w:val="20"/>
                <w:szCs w:val="20"/>
                <w:lang w:eastAsia="en-US"/>
              </w:rPr>
              <w:t>Diskai</w:t>
            </w:r>
          </w:p>
        </w:tc>
        <w:tc>
          <w:tcPr>
            <w:tcW w:w="3507" w:type="dxa"/>
            <w:vAlign w:val="center"/>
            <w:hideMark/>
          </w:tcPr>
          <w:p w14:paraId="7853D0BB" w14:textId="77777777" w:rsidR="001245F1" w:rsidRPr="00C21F3F" w:rsidRDefault="001245F1" w:rsidP="00C21F3F">
            <w:pPr>
              <w:jc w:val="both"/>
              <w:rPr>
                <w:sz w:val="20"/>
                <w:szCs w:val="20"/>
                <w:lang w:eastAsia="en-US"/>
              </w:rPr>
            </w:pPr>
            <w:r w:rsidRPr="00C21F3F">
              <w:rPr>
                <w:sz w:val="20"/>
                <w:szCs w:val="20"/>
                <w:lang w:eastAsia="en-US"/>
              </w:rPr>
              <w:t>Turi būti ne mažiau kaip su 4 vnt. diskų, kurių kiekvienas:</w:t>
            </w:r>
          </w:p>
          <w:p w14:paraId="427B959D" w14:textId="77777777" w:rsidR="001245F1" w:rsidRPr="00C21F3F" w:rsidRDefault="001245F1" w:rsidP="00C21F3F">
            <w:pPr>
              <w:jc w:val="both"/>
              <w:rPr>
                <w:sz w:val="20"/>
                <w:szCs w:val="20"/>
                <w:lang w:eastAsia="en-US"/>
              </w:rPr>
            </w:pPr>
            <w:r w:rsidRPr="00C21F3F">
              <w:rPr>
                <w:sz w:val="20"/>
                <w:szCs w:val="20"/>
                <w:lang w:eastAsia="en-US"/>
              </w:rPr>
              <w:t>- ne mažiau 3,84 TB talpos 2.5“NVMe sąsaja, SSD (</w:t>
            </w:r>
            <w:proofErr w:type="spellStart"/>
            <w:r w:rsidRPr="00C21F3F">
              <w:rPr>
                <w:sz w:val="20"/>
                <w:szCs w:val="20"/>
                <w:lang w:eastAsia="en-US"/>
              </w:rPr>
              <w:t>ang</w:t>
            </w:r>
            <w:proofErr w:type="spellEnd"/>
            <w:r w:rsidRPr="00C21F3F">
              <w:rPr>
                <w:sz w:val="20"/>
                <w:szCs w:val="20"/>
                <w:lang w:eastAsia="en-US"/>
              </w:rPr>
              <w:t xml:space="preserve">. </w:t>
            </w:r>
            <w:proofErr w:type="spellStart"/>
            <w:r w:rsidRPr="00C21F3F">
              <w:rPr>
                <w:sz w:val="20"/>
                <w:szCs w:val="20"/>
                <w:lang w:eastAsia="en-US"/>
              </w:rPr>
              <w:t>Solid</w:t>
            </w:r>
            <w:proofErr w:type="spellEnd"/>
            <w:r w:rsidRPr="00C21F3F">
              <w:rPr>
                <w:sz w:val="20"/>
                <w:szCs w:val="20"/>
                <w:lang w:eastAsia="en-US"/>
              </w:rPr>
              <w:t xml:space="preserve"> </w:t>
            </w:r>
            <w:proofErr w:type="spellStart"/>
            <w:r w:rsidRPr="00C21F3F">
              <w:rPr>
                <w:sz w:val="20"/>
                <w:szCs w:val="20"/>
                <w:lang w:eastAsia="en-US"/>
              </w:rPr>
              <w:t>State</w:t>
            </w:r>
            <w:proofErr w:type="spellEnd"/>
            <w:r w:rsidRPr="00C21F3F">
              <w:rPr>
                <w:sz w:val="20"/>
                <w:szCs w:val="20"/>
                <w:lang w:eastAsia="en-US"/>
              </w:rPr>
              <w:t xml:space="preserve"> </w:t>
            </w:r>
            <w:proofErr w:type="spellStart"/>
            <w:r w:rsidRPr="00C21F3F">
              <w:rPr>
                <w:sz w:val="20"/>
                <w:szCs w:val="20"/>
                <w:lang w:eastAsia="en-US"/>
              </w:rPr>
              <w:t>Drive</w:t>
            </w:r>
            <w:proofErr w:type="spellEnd"/>
            <w:r w:rsidRPr="00C21F3F">
              <w:rPr>
                <w:sz w:val="20"/>
                <w:szCs w:val="20"/>
                <w:lang w:eastAsia="en-US"/>
              </w:rPr>
              <w:t>), keičiami darbo metu (</w:t>
            </w:r>
            <w:proofErr w:type="spellStart"/>
            <w:r w:rsidRPr="00C21F3F">
              <w:rPr>
                <w:sz w:val="20"/>
                <w:szCs w:val="20"/>
                <w:lang w:eastAsia="en-US"/>
              </w:rPr>
              <w:t>ang</w:t>
            </w:r>
            <w:proofErr w:type="spellEnd"/>
            <w:r w:rsidRPr="00C21F3F">
              <w:rPr>
                <w:sz w:val="20"/>
                <w:szCs w:val="20"/>
                <w:lang w:eastAsia="en-US"/>
              </w:rPr>
              <w:t xml:space="preserve">. </w:t>
            </w:r>
            <w:proofErr w:type="spellStart"/>
            <w:r w:rsidRPr="00C21F3F">
              <w:rPr>
                <w:sz w:val="20"/>
                <w:szCs w:val="20"/>
                <w:lang w:eastAsia="en-US"/>
              </w:rPr>
              <w:t>hot</w:t>
            </w:r>
            <w:proofErr w:type="spellEnd"/>
            <w:r w:rsidRPr="00C21F3F">
              <w:rPr>
                <w:sz w:val="20"/>
                <w:szCs w:val="20"/>
                <w:lang w:eastAsia="en-US"/>
              </w:rPr>
              <w:t xml:space="preserve"> </w:t>
            </w:r>
            <w:proofErr w:type="spellStart"/>
            <w:r w:rsidRPr="00C21F3F">
              <w:rPr>
                <w:sz w:val="20"/>
                <w:szCs w:val="20"/>
                <w:lang w:eastAsia="en-US"/>
              </w:rPr>
              <w:t>swap</w:t>
            </w:r>
            <w:proofErr w:type="spellEnd"/>
            <w:r w:rsidRPr="00C21F3F">
              <w:rPr>
                <w:sz w:val="20"/>
                <w:szCs w:val="20"/>
                <w:lang w:eastAsia="en-US"/>
              </w:rPr>
              <w:t>);</w:t>
            </w:r>
          </w:p>
          <w:p w14:paraId="1A276F4B" w14:textId="77777777" w:rsidR="001245F1" w:rsidRPr="00C21F3F" w:rsidRDefault="001245F1" w:rsidP="00C21F3F">
            <w:pPr>
              <w:jc w:val="both"/>
              <w:rPr>
                <w:sz w:val="20"/>
                <w:szCs w:val="20"/>
                <w:lang w:eastAsia="en-US"/>
              </w:rPr>
            </w:pPr>
            <w:r w:rsidRPr="00C21F3F">
              <w:rPr>
                <w:sz w:val="20"/>
                <w:szCs w:val="20"/>
                <w:lang w:eastAsia="en-US"/>
              </w:rPr>
              <w:t xml:space="preserve">- diskų </w:t>
            </w:r>
            <w:proofErr w:type="spellStart"/>
            <w:r w:rsidRPr="00C21F3F">
              <w:rPr>
                <w:sz w:val="20"/>
                <w:szCs w:val="20"/>
                <w:lang w:eastAsia="en-US"/>
              </w:rPr>
              <w:t>mikrokodai</w:t>
            </w:r>
            <w:proofErr w:type="spellEnd"/>
            <w:r w:rsidRPr="00C21F3F">
              <w:rPr>
                <w:sz w:val="20"/>
                <w:szCs w:val="20"/>
                <w:lang w:eastAsia="en-US"/>
              </w:rPr>
              <w:t xml:space="preserve"> turi turėti skaitmeninį sertifikatą.</w:t>
            </w:r>
          </w:p>
        </w:tc>
        <w:tc>
          <w:tcPr>
            <w:tcW w:w="3280" w:type="dxa"/>
          </w:tcPr>
          <w:p w14:paraId="4D7C58FD" w14:textId="77777777" w:rsidR="001245F1" w:rsidRPr="00C21F3F" w:rsidRDefault="001245F1" w:rsidP="00C21F3F">
            <w:pPr>
              <w:jc w:val="both"/>
              <w:rPr>
                <w:sz w:val="20"/>
                <w:szCs w:val="20"/>
                <w:lang w:eastAsia="en-US"/>
              </w:rPr>
            </w:pPr>
          </w:p>
        </w:tc>
      </w:tr>
      <w:tr w:rsidR="001245F1" w:rsidRPr="00C21F3F" w14:paraId="020D4AEA" w14:textId="7A8DF8FA" w:rsidTr="715B0B63">
        <w:trPr>
          <w:trHeight w:val="300"/>
        </w:trPr>
        <w:tc>
          <w:tcPr>
            <w:tcW w:w="916" w:type="dxa"/>
            <w:vAlign w:val="center"/>
            <w:hideMark/>
          </w:tcPr>
          <w:p w14:paraId="7BA550DC" w14:textId="3CAF358D"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2.2.13.</w:t>
            </w:r>
          </w:p>
        </w:tc>
        <w:tc>
          <w:tcPr>
            <w:tcW w:w="1925" w:type="dxa"/>
            <w:vAlign w:val="center"/>
            <w:hideMark/>
          </w:tcPr>
          <w:p w14:paraId="101C12C4" w14:textId="77777777" w:rsidR="001245F1" w:rsidRPr="00C21F3F" w:rsidRDefault="001245F1" w:rsidP="00C21F3F">
            <w:pPr>
              <w:rPr>
                <w:sz w:val="20"/>
                <w:szCs w:val="20"/>
                <w:lang w:eastAsia="en-US"/>
              </w:rPr>
            </w:pPr>
            <w:r w:rsidRPr="00C21F3F">
              <w:rPr>
                <w:sz w:val="20"/>
                <w:szCs w:val="20"/>
                <w:lang w:eastAsia="en-US"/>
              </w:rPr>
              <w:t>Tinklo sąsajos</w:t>
            </w:r>
          </w:p>
        </w:tc>
        <w:tc>
          <w:tcPr>
            <w:tcW w:w="3507" w:type="dxa"/>
            <w:vAlign w:val="center"/>
            <w:hideMark/>
          </w:tcPr>
          <w:p w14:paraId="2008B303" w14:textId="77777777" w:rsidR="001245F1" w:rsidRPr="00C21F3F" w:rsidRDefault="001245F1" w:rsidP="00C21F3F">
            <w:pPr>
              <w:jc w:val="both"/>
              <w:rPr>
                <w:sz w:val="20"/>
                <w:szCs w:val="20"/>
                <w:lang w:eastAsia="en-US"/>
              </w:rPr>
            </w:pPr>
            <w:r w:rsidRPr="00C21F3F">
              <w:rPr>
                <w:sz w:val="20"/>
                <w:szCs w:val="20"/>
                <w:lang w:eastAsia="en-US"/>
              </w:rPr>
              <w:t xml:space="preserve">Ne mažiau kaip 4 vnt. daugiafunkciniai 10/100/1000 T adapteriai su RJ-45 jungtimis. </w:t>
            </w:r>
          </w:p>
          <w:p w14:paraId="08C82A59" w14:textId="77777777" w:rsidR="001245F1" w:rsidRPr="00C21F3F" w:rsidRDefault="001245F1" w:rsidP="00C21F3F">
            <w:pPr>
              <w:jc w:val="both"/>
              <w:rPr>
                <w:sz w:val="20"/>
                <w:szCs w:val="20"/>
                <w:lang w:eastAsia="en-US"/>
              </w:rPr>
            </w:pPr>
            <w:r w:rsidRPr="00C21F3F">
              <w:rPr>
                <w:sz w:val="20"/>
                <w:szCs w:val="20"/>
                <w:lang w:eastAsia="en-US"/>
              </w:rPr>
              <w:t>Adapteriai turi dirbti perteklinėje (</w:t>
            </w:r>
            <w:proofErr w:type="spellStart"/>
            <w:r w:rsidRPr="00C21F3F">
              <w:rPr>
                <w:sz w:val="20"/>
                <w:szCs w:val="20"/>
                <w:lang w:eastAsia="en-US"/>
              </w:rPr>
              <w:t>ang</w:t>
            </w:r>
            <w:proofErr w:type="spellEnd"/>
            <w:r w:rsidRPr="00C21F3F">
              <w:rPr>
                <w:sz w:val="20"/>
                <w:szCs w:val="20"/>
                <w:lang w:eastAsia="en-US"/>
              </w:rPr>
              <w:t xml:space="preserve">. </w:t>
            </w:r>
            <w:proofErr w:type="spellStart"/>
            <w:r w:rsidRPr="00C21F3F">
              <w:rPr>
                <w:iCs/>
                <w:sz w:val="20"/>
                <w:szCs w:val="20"/>
                <w:lang w:eastAsia="en-US"/>
              </w:rPr>
              <w:t>redundant</w:t>
            </w:r>
            <w:proofErr w:type="spellEnd"/>
            <w:r w:rsidRPr="00C21F3F">
              <w:rPr>
                <w:sz w:val="20"/>
                <w:szCs w:val="20"/>
                <w:lang w:eastAsia="en-US"/>
              </w:rPr>
              <w:t xml:space="preserve">) poroje ir vienas kitą dubliuoti. </w:t>
            </w:r>
            <w:r w:rsidRPr="00C21F3F">
              <w:rPr>
                <w:iCs/>
                <w:sz w:val="20"/>
                <w:szCs w:val="20"/>
                <w:lang w:eastAsia="en-US"/>
              </w:rPr>
              <w:t xml:space="preserve">TCP/IP </w:t>
            </w:r>
            <w:proofErr w:type="spellStart"/>
            <w:r w:rsidRPr="00C21F3F">
              <w:rPr>
                <w:iCs/>
                <w:sz w:val="20"/>
                <w:szCs w:val="20"/>
                <w:lang w:eastAsia="en-US"/>
              </w:rPr>
              <w:t>Stateless</w:t>
            </w:r>
            <w:proofErr w:type="spellEnd"/>
            <w:r w:rsidRPr="00C21F3F">
              <w:rPr>
                <w:iCs/>
                <w:sz w:val="20"/>
                <w:szCs w:val="20"/>
                <w:lang w:eastAsia="en-US"/>
              </w:rPr>
              <w:t xml:space="preserve"> </w:t>
            </w:r>
            <w:proofErr w:type="spellStart"/>
            <w:r w:rsidRPr="00C21F3F">
              <w:rPr>
                <w:iCs/>
                <w:sz w:val="20"/>
                <w:szCs w:val="20"/>
                <w:lang w:eastAsia="en-US"/>
              </w:rPr>
              <w:t>Offloading</w:t>
            </w:r>
            <w:proofErr w:type="spellEnd"/>
            <w:r w:rsidRPr="00C21F3F">
              <w:rPr>
                <w:iCs/>
                <w:sz w:val="20"/>
                <w:szCs w:val="20"/>
                <w:lang w:eastAsia="en-US"/>
              </w:rPr>
              <w:t xml:space="preserve">, </w:t>
            </w:r>
            <w:proofErr w:type="spellStart"/>
            <w:r w:rsidRPr="00C21F3F">
              <w:rPr>
                <w:iCs/>
                <w:sz w:val="20"/>
                <w:szCs w:val="20"/>
                <w:lang w:eastAsia="en-US"/>
              </w:rPr>
              <w:t>Jumbo</w:t>
            </w:r>
            <w:proofErr w:type="spellEnd"/>
            <w:r w:rsidRPr="00C21F3F">
              <w:rPr>
                <w:iCs/>
                <w:sz w:val="20"/>
                <w:szCs w:val="20"/>
                <w:lang w:eastAsia="en-US"/>
              </w:rPr>
              <w:t xml:space="preserve"> </w:t>
            </w:r>
            <w:proofErr w:type="spellStart"/>
            <w:r w:rsidRPr="00C21F3F">
              <w:rPr>
                <w:iCs/>
                <w:sz w:val="20"/>
                <w:szCs w:val="20"/>
                <w:lang w:eastAsia="en-US"/>
              </w:rPr>
              <w:t>frames</w:t>
            </w:r>
            <w:proofErr w:type="spellEnd"/>
            <w:r w:rsidRPr="00C21F3F">
              <w:rPr>
                <w:sz w:val="20"/>
                <w:szCs w:val="20"/>
                <w:lang w:eastAsia="en-US"/>
              </w:rPr>
              <w:t xml:space="preserve"> funkcionalumo palaikymas. </w:t>
            </w:r>
          </w:p>
        </w:tc>
        <w:tc>
          <w:tcPr>
            <w:tcW w:w="3280" w:type="dxa"/>
          </w:tcPr>
          <w:p w14:paraId="33957F70" w14:textId="77777777" w:rsidR="001245F1" w:rsidRPr="00C21F3F" w:rsidRDefault="001245F1" w:rsidP="00C21F3F">
            <w:pPr>
              <w:jc w:val="both"/>
              <w:rPr>
                <w:sz w:val="20"/>
                <w:szCs w:val="20"/>
                <w:lang w:eastAsia="en-US"/>
              </w:rPr>
            </w:pPr>
          </w:p>
        </w:tc>
      </w:tr>
      <w:tr w:rsidR="001245F1" w:rsidRPr="00C21F3F" w14:paraId="33591A77" w14:textId="1A0CF66F" w:rsidTr="715B0B63">
        <w:trPr>
          <w:trHeight w:val="1796"/>
        </w:trPr>
        <w:tc>
          <w:tcPr>
            <w:tcW w:w="916" w:type="dxa"/>
            <w:vAlign w:val="center"/>
            <w:hideMark/>
          </w:tcPr>
          <w:p w14:paraId="52FF976C" w14:textId="28A63E16"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2.2.14.</w:t>
            </w:r>
          </w:p>
        </w:tc>
        <w:tc>
          <w:tcPr>
            <w:tcW w:w="1925" w:type="dxa"/>
            <w:vAlign w:val="center"/>
            <w:hideMark/>
          </w:tcPr>
          <w:p w14:paraId="3260EEB7" w14:textId="77777777" w:rsidR="001245F1" w:rsidRPr="00C21F3F" w:rsidRDefault="001245F1" w:rsidP="00C21F3F">
            <w:pPr>
              <w:rPr>
                <w:sz w:val="20"/>
                <w:szCs w:val="20"/>
                <w:lang w:eastAsia="en-US"/>
              </w:rPr>
            </w:pPr>
            <w:r w:rsidRPr="00C21F3F">
              <w:rPr>
                <w:sz w:val="20"/>
                <w:szCs w:val="20"/>
                <w:lang w:eastAsia="en-US"/>
              </w:rPr>
              <w:t>Išorinės ir vidinės įvedimo / išvedimo jungtys</w:t>
            </w:r>
          </w:p>
        </w:tc>
        <w:tc>
          <w:tcPr>
            <w:tcW w:w="3507" w:type="dxa"/>
            <w:vAlign w:val="center"/>
            <w:hideMark/>
          </w:tcPr>
          <w:p w14:paraId="4BB2C336" w14:textId="77777777" w:rsidR="001245F1" w:rsidRPr="00C21F3F" w:rsidRDefault="001245F1" w:rsidP="00C21F3F">
            <w:pPr>
              <w:jc w:val="both"/>
              <w:rPr>
                <w:sz w:val="20"/>
                <w:szCs w:val="20"/>
                <w:lang w:eastAsia="en-US"/>
              </w:rPr>
            </w:pPr>
            <w:r w:rsidRPr="00C21F3F">
              <w:rPr>
                <w:sz w:val="20"/>
                <w:szCs w:val="20"/>
                <w:lang w:eastAsia="en-US"/>
              </w:rPr>
              <w:t>Turi būti:</w:t>
            </w:r>
          </w:p>
          <w:p w14:paraId="23F7DB91" w14:textId="77777777" w:rsidR="001245F1" w:rsidRPr="00C21F3F" w:rsidRDefault="001245F1" w:rsidP="00C21F3F">
            <w:pPr>
              <w:jc w:val="both"/>
              <w:rPr>
                <w:sz w:val="20"/>
                <w:szCs w:val="20"/>
                <w:lang w:eastAsia="en-US"/>
              </w:rPr>
            </w:pPr>
            <w:r w:rsidRPr="00C21F3F">
              <w:rPr>
                <w:sz w:val="20"/>
                <w:szCs w:val="20"/>
                <w:lang w:eastAsia="en-US"/>
              </w:rPr>
              <w:t>- ne mažiau kaip 2 USB 3.0 (iš jų ne mažiau nei 1 vnt. turi būti priekyje ir ne mažiau kaip 1 vnt. turi būti viduje);</w:t>
            </w:r>
          </w:p>
          <w:p w14:paraId="76AF0132" w14:textId="77777777" w:rsidR="001245F1" w:rsidRPr="00C21F3F" w:rsidRDefault="001245F1" w:rsidP="00C21F3F">
            <w:pPr>
              <w:jc w:val="both"/>
              <w:rPr>
                <w:sz w:val="20"/>
                <w:szCs w:val="20"/>
                <w:lang w:eastAsia="en-US"/>
              </w:rPr>
            </w:pPr>
            <w:r w:rsidRPr="00C21F3F">
              <w:rPr>
                <w:sz w:val="20"/>
                <w:szCs w:val="20"/>
                <w:lang w:eastAsia="en-US"/>
              </w:rPr>
              <w:t xml:space="preserve">- ne mažiau kaip 1 </w:t>
            </w:r>
            <w:proofErr w:type="spellStart"/>
            <w:r w:rsidRPr="00C21F3F">
              <w:rPr>
                <w:sz w:val="20"/>
                <w:szCs w:val="20"/>
                <w:lang w:eastAsia="en-US"/>
              </w:rPr>
              <w:t>vnt</w:t>
            </w:r>
            <w:proofErr w:type="spellEnd"/>
            <w:r w:rsidRPr="00C21F3F">
              <w:rPr>
                <w:sz w:val="20"/>
                <w:szCs w:val="20"/>
                <w:lang w:eastAsia="en-US"/>
              </w:rPr>
              <w:t xml:space="preserve"> RS232, turi būti gale;</w:t>
            </w:r>
          </w:p>
          <w:p w14:paraId="32CDCBDB" w14:textId="77777777" w:rsidR="001245F1" w:rsidRPr="00C21F3F" w:rsidRDefault="001245F1" w:rsidP="00C21F3F">
            <w:pPr>
              <w:jc w:val="both"/>
              <w:rPr>
                <w:sz w:val="20"/>
                <w:szCs w:val="20"/>
                <w:lang w:eastAsia="en-US"/>
              </w:rPr>
            </w:pPr>
            <w:r w:rsidRPr="00C21F3F">
              <w:rPr>
                <w:sz w:val="20"/>
                <w:szCs w:val="20"/>
                <w:lang w:eastAsia="en-US"/>
              </w:rPr>
              <w:t>- 1 vnt. 1Gb sąsaja, dedikuota nuotoliniam valdymui, turi būti gale;</w:t>
            </w:r>
          </w:p>
          <w:p w14:paraId="1C127198" w14:textId="77777777" w:rsidR="001245F1" w:rsidRPr="00C21F3F" w:rsidRDefault="001245F1" w:rsidP="00C21F3F">
            <w:pPr>
              <w:jc w:val="both"/>
              <w:rPr>
                <w:sz w:val="20"/>
                <w:szCs w:val="20"/>
                <w:lang w:eastAsia="en-US"/>
              </w:rPr>
            </w:pPr>
            <w:r w:rsidRPr="00C21F3F">
              <w:rPr>
                <w:sz w:val="20"/>
                <w:szCs w:val="20"/>
                <w:lang w:eastAsia="en-US"/>
              </w:rPr>
              <w:t>- 1 vnt. USB sąsaja, dedikuota nuotoliniam valdymui, turi būti priekyje;</w:t>
            </w:r>
          </w:p>
          <w:p w14:paraId="0A9C9051" w14:textId="77777777" w:rsidR="001245F1" w:rsidRPr="00C21F3F" w:rsidRDefault="001245F1" w:rsidP="00C21F3F">
            <w:pPr>
              <w:jc w:val="both"/>
              <w:rPr>
                <w:sz w:val="20"/>
                <w:szCs w:val="20"/>
                <w:lang w:eastAsia="en-US"/>
              </w:rPr>
            </w:pPr>
            <w:r w:rsidRPr="00C21F3F">
              <w:rPr>
                <w:sz w:val="20"/>
                <w:szCs w:val="20"/>
                <w:lang w:eastAsia="en-US"/>
              </w:rPr>
              <w:t>- 1 prievadas monitoriui.</w:t>
            </w:r>
          </w:p>
        </w:tc>
        <w:tc>
          <w:tcPr>
            <w:tcW w:w="3280" w:type="dxa"/>
          </w:tcPr>
          <w:p w14:paraId="7E56D01F" w14:textId="77777777" w:rsidR="001245F1" w:rsidRPr="00C21F3F" w:rsidRDefault="001245F1" w:rsidP="00C21F3F">
            <w:pPr>
              <w:jc w:val="both"/>
              <w:rPr>
                <w:sz w:val="20"/>
                <w:szCs w:val="20"/>
                <w:lang w:eastAsia="en-US"/>
              </w:rPr>
            </w:pPr>
          </w:p>
        </w:tc>
      </w:tr>
      <w:tr w:rsidR="001245F1" w:rsidRPr="00C21F3F" w14:paraId="16DB3AE9" w14:textId="36FC5340" w:rsidTr="715B0B63">
        <w:trPr>
          <w:trHeight w:val="300"/>
        </w:trPr>
        <w:tc>
          <w:tcPr>
            <w:tcW w:w="916" w:type="dxa"/>
            <w:vAlign w:val="center"/>
            <w:hideMark/>
          </w:tcPr>
          <w:p w14:paraId="7C59130E" w14:textId="0CA89FFF"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2.2.15.</w:t>
            </w:r>
          </w:p>
        </w:tc>
        <w:tc>
          <w:tcPr>
            <w:tcW w:w="1925" w:type="dxa"/>
            <w:vAlign w:val="center"/>
            <w:hideMark/>
          </w:tcPr>
          <w:p w14:paraId="003CF966" w14:textId="77777777" w:rsidR="001245F1" w:rsidRPr="00C21F3F" w:rsidRDefault="001245F1" w:rsidP="00C21F3F">
            <w:pPr>
              <w:rPr>
                <w:sz w:val="20"/>
                <w:szCs w:val="20"/>
                <w:lang w:eastAsia="en-US"/>
              </w:rPr>
            </w:pPr>
            <w:r w:rsidRPr="00C21F3F">
              <w:rPr>
                <w:sz w:val="20"/>
                <w:szCs w:val="20"/>
                <w:lang w:eastAsia="en-US"/>
              </w:rPr>
              <w:t>Optinis įrenginys</w:t>
            </w:r>
          </w:p>
        </w:tc>
        <w:tc>
          <w:tcPr>
            <w:tcW w:w="3507" w:type="dxa"/>
            <w:vAlign w:val="center"/>
            <w:hideMark/>
          </w:tcPr>
          <w:p w14:paraId="3E387487" w14:textId="77777777" w:rsidR="001245F1" w:rsidRPr="00C21F3F" w:rsidRDefault="001245F1" w:rsidP="00C21F3F">
            <w:pPr>
              <w:jc w:val="both"/>
              <w:rPr>
                <w:sz w:val="20"/>
                <w:szCs w:val="20"/>
                <w:lang w:eastAsia="en-US"/>
              </w:rPr>
            </w:pPr>
            <w:r w:rsidRPr="00C21F3F">
              <w:rPr>
                <w:sz w:val="20"/>
                <w:szCs w:val="20"/>
                <w:lang w:eastAsia="en-US"/>
              </w:rPr>
              <w:t>Turi būti galimybė įdėti vidinį arba išorinį optinį įrenginį.</w:t>
            </w:r>
          </w:p>
        </w:tc>
        <w:tc>
          <w:tcPr>
            <w:tcW w:w="3280" w:type="dxa"/>
          </w:tcPr>
          <w:p w14:paraId="0912958C" w14:textId="77777777" w:rsidR="001245F1" w:rsidRPr="00C21F3F" w:rsidRDefault="001245F1" w:rsidP="00C21F3F">
            <w:pPr>
              <w:jc w:val="both"/>
              <w:rPr>
                <w:sz w:val="20"/>
                <w:szCs w:val="20"/>
                <w:lang w:eastAsia="en-US"/>
              </w:rPr>
            </w:pPr>
          </w:p>
        </w:tc>
      </w:tr>
      <w:tr w:rsidR="001245F1" w:rsidRPr="00C21F3F" w14:paraId="66A38B19" w14:textId="092E8529" w:rsidTr="715B0B63">
        <w:trPr>
          <w:trHeight w:val="300"/>
        </w:trPr>
        <w:tc>
          <w:tcPr>
            <w:tcW w:w="916" w:type="dxa"/>
            <w:vAlign w:val="center"/>
            <w:hideMark/>
          </w:tcPr>
          <w:p w14:paraId="736FB2AA" w14:textId="3C0EB07C"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2.2.16.</w:t>
            </w:r>
          </w:p>
        </w:tc>
        <w:tc>
          <w:tcPr>
            <w:tcW w:w="1925" w:type="dxa"/>
            <w:vAlign w:val="center"/>
            <w:hideMark/>
          </w:tcPr>
          <w:p w14:paraId="1F26228A" w14:textId="77777777" w:rsidR="001245F1" w:rsidRPr="00C21F3F" w:rsidRDefault="001245F1" w:rsidP="00C21F3F">
            <w:pPr>
              <w:rPr>
                <w:sz w:val="20"/>
                <w:szCs w:val="20"/>
                <w:lang w:eastAsia="en-US"/>
              </w:rPr>
            </w:pPr>
            <w:proofErr w:type="spellStart"/>
            <w:r w:rsidRPr="00C21F3F">
              <w:rPr>
                <w:sz w:val="20"/>
                <w:szCs w:val="20"/>
                <w:lang w:eastAsia="en-US"/>
              </w:rPr>
              <w:t>Video</w:t>
            </w:r>
            <w:proofErr w:type="spellEnd"/>
            <w:r w:rsidRPr="00C21F3F">
              <w:rPr>
                <w:sz w:val="20"/>
                <w:szCs w:val="20"/>
                <w:lang w:eastAsia="en-US"/>
              </w:rPr>
              <w:t xml:space="preserve"> adapteris</w:t>
            </w:r>
          </w:p>
        </w:tc>
        <w:tc>
          <w:tcPr>
            <w:tcW w:w="3507" w:type="dxa"/>
            <w:vAlign w:val="center"/>
            <w:hideMark/>
          </w:tcPr>
          <w:p w14:paraId="1507C880" w14:textId="77777777" w:rsidR="001245F1" w:rsidRPr="00C21F3F" w:rsidRDefault="001245F1" w:rsidP="00C21F3F">
            <w:pPr>
              <w:jc w:val="both"/>
              <w:rPr>
                <w:sz w:val="20"/>
                <w:szCs w:val="20"/>
                <w:lang w:eastAsia="en-US"/>
              </w:rPr>
            </w:pPr>
            <w:r w:rsidRPr="00C21F3F">
              <w:rPr>
                <w:sz w:val="20"/>
                <w:szCs w:val="20"/>
                <w:lang w:eastAsia="en-US"/>
              </w:rPr>
              <w:t>Integruotas, palaikantis ne mažiau kaip 16bitų.</w:t>
            </w:r>
          </w:p>
        </w:tc>
        <w:tc>
          <w:tcPr>
            <w:tcW w:w="3280" w:type="dxa"/>
          </w:tcPr>
          <w:p w14:paraId="58B72014" w14:textId="77777777" w:rsidR="001245F1" w:rsidRPr="00C21F3F" w:rsidRDefault="001245F1" w:rsidP="00C21F3F">
            <w:pPr>
              <w:jc w:val="both"/>
              <w:rPr>
                <w:sz w:val="20"/>
                <w:szCs w:val="20"/>
                <w:lang w:eastAsia="en-US"/>
              </w:rPr>
            </w:pPr>
          </w:p>
        </w:tc>
      </w:tr>
      <w:tr w:rsidR="001245F1" w:rsidRPr="00C21F3F" w14:paraId="48082869" w14:textId="1E696951" w:rsidTr="715B0B63">
        <w:trPr>
          <w:trHeight w:val="300"/>
        </w:trPr>
        <w:tc>
          <w:tcPr>
            <w:tcW w:w="916" w:type="dxa"/>
            <w:vAlign w:val="center"/>
            <w:hideMark/>
          </w:tcPr>
          <w:p w14:paraId="2B1C2B8E" w14:textId="1A955D64"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2.2.17.</w:t>
            </w:r>
          </w:p>
        </w:tc>
        <w:tc>
          <w:tcPr>
            <w:tcW w:w="1925" w:type="dxa"/>
            <w:vAlign w:val="center"/>
            <w:hideMark/>
          </w:tcPr>
          <w:p w14:paraId="72BFA885" w14:textId="77777777" w:rsidR="001245F1" w:rsidRPr="00C21F3F" w:rsidRDefault="001245F1" w:rsidP="00C21F3F">
            <w:pPr>
              <w:rPr>
                <w:sz w:val="20"/>
                <w:szCs w:val="20"/>
                <w:lang w:eastAsia="en-US"/>
              </w:rPr>
            </w:pPr>
            <w:r w:rsidRPr="00C21F3F">
              <w:rPr>
                <w:sz w:val="20"/>
                <w:szCs w:val="20"/>
                <w:lang w:eastAsia="en-US"/>
              </w:rPr>
              <w:t>Išplėtimo galimybės</w:t>
            </w:r>
          </w:p>
        </w:tc>
        <w:tc>
          <w:tcPr>
            <w:tcW w:w="3507" w:type="dxa"/>
            <w:vAlign w:val="center"/>
            <w:hideMark/>
          </w:tcPr>
          <w:p w14:paraId="3DB0F086" w14:textId="77777777" w:rsidR="001245F1" w:rsidRPr="00C21F3F" w:rsidRDefault="001245F1" w:rsidP="00C21F3F">
            <w:pPr>
              <w:jc w:val="both"/>
              <w:rPr>
                <w:sz w:val="20"/>
                <w:szCs w:val="20"/>
                <w:lang w:eastAsia="en-US"/>
              </w:rPr>
            </w:pPr>
            <w:r w:rsidRPr="00C21F3F">
              <w:rPr>
                <w:sz w:val="20"/>
                <w:szCs w:val="20"/>
                <w:lang w:eastAsia="en-US"/>
              </w:rPr>
              <w:t>Turi būti ne mažiau kaip 2 PCI-e/OCP lizdai iš kurių bent vienas turi būti x16 pilno aukščio. Turi būti bent vienas laisvas lizdas.</w:t>
            </w:r>
          </w:p>
        </w:tc>
        <w:tc>
          <w:tcPr>
            <w:tcW w:w="3280" w:type="dxa"/>
          </w:tcPr>
          <w:p w14:paraId="4CF9FC80" w14:textId="77777777" w:rsidR="001245F1" w:rsidRPr="00C21F3F" w:rsidRDefault="001245F1" w:rsidP="00C21F3F">
            <w:pPr>
              <w:jc w:val="both"/>
              <w:rPr>
                <w:sz w:val="20"/>
                <w:szCs w:val="20"/>
                <w:lang w:eastAsia="en-US"/>
              </w:rPr>
            </w:pPr>
          </w:p>
        </w:tc>
      </w:tr>
      <w:tr w:rsidR="001245F1" w:rsidRPr="00C21F3F" w14:paraId="0E3BBA8A" w14:textId="31A320BC" w:rsidTr="715B0B63">
        <w:trPr>
          <w:trHeight w:val="300"/>
        </w:trPr>
        <w:tc>
          <w:tcPr>
            <w:tcW w:w="916" w:type="dxa"/>
            <w:vAlign w:val="center"/>
            <w:hideMark/>
          </w:tcPr>
          <w:p w14:paraId="7C0314EA" w14:textId="6F2C7EB8"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2.2.18.</w:t>
            </w:r>
          </w:p>
        </w:tc>
        <w:tc>
          <w:tcPr>
            <w:tcW w:w="1925" w:type="dxa"/>
            <w:vAlign w:val="center"/>
            <w:hideMark/>
          </w:tcPr>
          <w:p w14:paraId="1D464DDF" w14:textId="77777777" w:rsidR="001245F1" w:rsidRPr="00C21F3F" w:rsidRDefault="001245F1" w:rsidP="00C21F3F">
            <w:pPr>
              <w:rPr>
                <w:sz w:val="20"/>
                <w:szCs w:val="20"/>
                <w:lang w:eastAsia="en-US"/>
              </w:rPr>
            </w:pPr>
            <w:r w:rsidRPr="00C21F3F">
              <w:rPr>
                <w:sz w:val="20"/>
                <w:szCs w:val="20"/>
                <w:lang w:eastAsia="en-US"/>
              </w:rPr>
              <w:t>Maitinimo šaltinis</w:t>
            </w:r>
          </w:p>
        </w:tc>
        <w:tc>
          <w:tcPr>
            <w:tcW w:w="3507" w:type="dxa"/>
            <w:vAlign w:val="center"/>
            <w:hideMark/>
          </w:tcPr>
          <w:p w14:paraId="2D26170A" w14:textId="77777777" w:rsidR="001245F1" w:rsidRPr="00C21F3F" w:rsidRDefault="001245F1" w:rsidP="00C21F3F">
            <w:pPr>
              <w:jc w:val="both"/>
              <w:rPr>
                <w:sz w:val="20"/>
                <w:szCs w:val="20"/>
                <w:lang w:eastAsia="en-US"/>
              </w:rPr>
            </w:pPr>
            <w:r w:rsidRPr="00C21F3F">
              <w:rPr>
                <w:sz w:val="20"/>
                <w:szCs w:val="20"/>
                <w:lang w:eastAsia="en-US"/>
              </w:rPr>
              <w:t>Ne mažiau kaip du, ne didesnio kaip 1000W galingumo ir ne mažesnio kaip 96% efektyvumo, dubliuojantys vienas kitą maitinimo šaltiniai, keičiami darbo metu (</w:t>
            </w:r>
            <w:proofErr w:type="spellStart"/>
            <w:r w:rsidRPr="00C21F3F">
              <w:rPr>
                <w:sz w:val="20"/>
                <w:szCs w:val="20"/>
                <w:lang w:eastAsia="en-US"/>
              </w:rPr>
              <w:t>ang</w:t>
            </w:r>
            <w:proofErr w:type="spellEnd"/>
            <w:r w:rsidRPr="00C21F3F">
              <w:rPr>
                <w:sz w:val="20"/>
                <w:szCs w:val="20"/>
                <w:lang w:eastAsia="en-US"/>
              </w:rPr>
              <w:t xml:space="preserve">. </w:t>
            </w:r>
            <w:proofErr w:type="spellStart"/>
            <w:r w:rsidRPr="00C21F3F">
              <w:rPr>
                <w:sz w:val="20"/>
                <w:szCs w:val="20"/>
                <w:lang w:eastAsia="en-US"/>
              </w:rPr>
              <w:t>hot</w:t>
            </w:r>
            <w:proofErr w:type="spellEnd"/>
            <w:r w:rsidRPr="00C21F3F">
              <w:rPr>
                <w:sz w:val="20"/>
                <w:szCs w:val="20"/>
                <w:lang w:eastAsia="en-US"/>
              </w:rPr>
              <w:t xml:space="preserve"> </w:t>
            </w:r>
            <w:proofErr w:type="spellStart"/>
            <w:r w:rsidRPr="00C21F3F">
              <w:rPr>
                <w:sz w:val="20"/>
                <w:szCs w:val="20"/>
                <w:lang w:eastAsia="en-US"/>
              </w:rPr>
              <w:t>plug</w:t>
            </w:r>
            <w:proofErr w:type="spellEnd"/>
            <w:r w:rsidRPr="00C21F3F">
              <w:rPr>
                <w:sz w:val="20"/>
                <w:szCs w:val="20"/>
                <w:lang w:eastAsia="en-US"/>
              </w:rPr>
              <w:t xml:space="preserve">). </w:t>
            </w:r>
          </w:p>
          <w:p w14:paraId="294EA8DC" w14:textId="77777777" w:rsidR="001245F1" w:rsidRPr="00C21F3F" w:rsidRDefault="001245F1" w:rsidP="00C21F3F">
            <w:pPr>
              <w:jc w:val="both"/>
              <w:rPr>
                <w:sz w:val="20"/>
                <w:szCs w:val="20"/>
                <w:lang w:eastAsia="en-US"/>
              </w:rPr>
            </w:pPr>
            <w:r w:rsidRPr="00C21F3F">
              <w:rPr>
                <w:sz w:val="20"/>
                <w:szCs w:val="20"/>
                <w:lang w:eastAsia="en-US"/>
              </w:rPr>
              <w:t>Tarnybinės stoties maitinimo šaltinio galingumas turi būti pakankamas užtikrinti tarnybinės stoties darbingumą net ir sutrikus vieno iš šaltinių veiklai net ir tuo atveju, jei atminties ir diskų įrenginių vietos būtų visos užpildytos.</w:t>
            </w:r>
          </w:p>
          <w:p w14:paraId="49B0CBAD" w14:textId="77777777" w:rsidR="001245F1" w:rsidRPr="00C21F3F" w:rsidRDefault="001245F1" w:rsidP="00C21F3F">
            <w:pPr>
              <w:jc w:val="both"/>
              <w:rPr>
                <w:sz w:val="20"/>
                <w:szCs w:val="20"/>
                <w:lang w:eastAsia="en-US"/>
              </w:rPr>
            </w:pPr>
            <w:r w:rsidRPr="00C21F3F">
              <w:rPr>
                <w:sz w:val="20"/>
                <w:szCs w:val="20"/>
                <w:lang w:eastAsia="en-US"/>
              </w:rPr>
              <w:t>Pritaikyti maitinti iš 230 V 50Hz kintamos srovės elektros tinklo.</w:t>
            </w:r>
          </w:p>
          <w:p w14:paraId="1E8277D4" w14:textId="77777777" w:rsidR="001245F1" w:rsidRPr="00C21F3F" w:rsidRDefault="001245F1" w:rsidP="00C21F3F">
            <w:pPr>
              <w:jc w:val="both"/>
              <w:rPr>
                <w:sz w:val="20"/>
                <w:szCs w:val="20"/>
                <w:lang w:eastAsia="en-US"/>
              </w:rPr>
            </w:pPr>
            <w:r w:rsidRPr="00C21F3F">
              <w:rPr>
                <w:sz w:val="20"/>
                <w:szCs w:val="20"/>
                <w:lang w:eastAsia="en-US"/>
              </w:rPr>
              <w:t>Nurodyti maitinimo šaltinių galią.</w:t>
            </w:r>
          </w:p>
        </w:tc>
        <w:tc>
          <w:tcPr>
            <w:tcW w:w="3280" w:type="dxa"/>
          </w:tcPr>
          <w:p w14:paraId="5A2BA23D" w14:textId="77777777" w:rsidR="001245F1" w:rsidRPr="00C21F3F" w:rsidRDefault="001245F1" w:rsidP="00C21F3F">
            <w:pPr>
              <w:jc w:val="both"/>
              <w:rPr>
                <w:sz w:val="20"/>
                <w:szCs w:val="20"/>
                <w:lang w:eastAsia="en-US"/>
              </w:rPr>
            </w:pPr>
          </w:p>
        </w:tc>
      </w:tr>
      <w:tr w:rsidR="001245F1" w:rsidRPr="00C21F3F" w14:paraId="75A7F999" w14:textId="1A2B87BE" w:rsidTr="715B0B63">
        <w:trPr>
          <w:trHeight w:val="300"/>
        </w:trPr>
        <w:tc>
          <w:tcPr>
            <w:tcW w:w="916" w:type="dxa"/>
            <w:vAlign w:val="center"/>
            <w:hideMark/>
          </w:tcPr>
          <w:p w14:paraId="246FEE4A" w14:textId="19065E4B"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2.2.19.</w:t>
            </w:r>
          </w:p>
        </w:tc>
        <w:tc>
          <w:tcPr>
            <w:tcW w:w="1925" w:type="dxa"/>
            <w:vAlign w:val="center"/>
            <w:hideMark/>
          </w:tcPr>
          <w:p w14:paraId="75156286" w14:textId="77777777" w:rsidR="001245F1" w:rsidRPr="00C21F3F" w:rsidRDefault="001245F1" w:rsidP="00C21F3F">
            <w:pPr>
              <w:rPr>
                <w:sz w:val="20"/>
                <w:szCs w:val="20"/>
                <w:lang w:eastAsia="en-US"/>
              </w:rPr>
            </w:pPr>
            <w:r w:rsidRPr="00C21F3F">
              <w:rPr>
                <w:sz w:val="20"/>
                <w:szCs w:val="20"/>
                <w:lang w:eastAsia="en-US"/>
              </w:rPr>
              <w:t>Aušinimas</w:t>
            </w:r>
          </w:p>
        </w:tc>
        <w:tc>
          <w:tcPr>
            <w:tcW w:w="3507" w:type="dxa"/>
            <w:vAlign w:val="center"/>
            <w:hideMark/>
          </w:tcPr>
          <w:p w14:paraId="5071A01F" w14:textId="77777777" w:rsidR="001245F1" w:rsidRPr="00C21F3F" w:rsidRDefault="001245F1" w:rsidP="00C21F3F">
            <w:pPr>
              <w:jc w:val="both"/>
              <w:rPr>
                <w:sz w:val="20"/>
                <w:szCs w:val="20"/>
                <w:lang w:eastAsia="en-US"/>
              </w:rPr>
            </w:pPr>
            <w:r w:rsidRPr="00C21F3F">
              <w:rPr>
                <w:sz w:val="20"/>
                <w:szCs w:val="20"/>
                <w:lang w:eastAsia="en-US"/>
              </w:rPr>
              <w:t>Dubliuotų ventiliatorių sistema (N+1).</w:t>
            </w:r>
          </w:p>
          <w:p w14:paraId="32189F67" w14:textId="77777777" w:rsidR="001245F1" w:rsidRPr="00C21F3F" w:rsidRDefault="001245F1" w:rsidP="00C21F3F">
            <w:pPr>
              <w:jc w:val="both"/>
              <w:rPr>
                <w:sz w:val="20"/>
                <w:szCs w:val="20"/>
                <w:lang w:eastAsia="en-US"/>
              </w:rPr>
            </w:pPr>
            <w:r w:rsidRPr="00C21F3F">
              <w:rPr>
                <w:sz w:val="20"/>
                <w:szCs w:val="20"/>
                <w:lang w:eastAsia="en-US"/>
              </w:rPr>
              <w:t>Keičiami darbo metu (</w:t>
            </w:r>
            <w:proofErr w:type="spellStart"/>
            <w:r w:rsidRPr="00C21F3F">
              <w:rPr>
                <w:sz w:val="20"/>
                <w:szCs w:val="20"/>
                <w:lang w:eastAsia="en-US"/>
              </w:rPr>
              <w:t>ang</w:t>
            </w:r>
            <w:proofErr w:type="spellEnd"/>
            <w:r w:rsidRPr="00C21F3F">
              <w:rPr>
                <w:sz w:val="20"/>
                <w:szCs w:val="20"/>
                <w:lang w:eastAsia="en-US"/>
              </w:rPr>
              <w:t xml:space="preserve">. </w:t>
            </w:r>
            <w:proofErr w:type="spellStart"/>
            <w:r w:rsidRPr="00C21F3F">
              <w:rPr>
                <w:iCs/>
                <w:sz w:val="20"/>
                <w:szCs w:val="20"/>
                <w:lang w:eastAsia="en-US"/>
              </w:rPr>
              <w:t>hot</w:t>
            </w:r>
            <w:proofErr w:type="spellEnd"/>
            <w:r w:rsidRPr="00C21F3F">
              <w:rPr>
                <w:iCs/>
                <w:sz w:val="20"/>
                <w:szCs w:val="20"/>
                <w:lang w:eastAsia="en-US"/>
              </w:rPr>
              <w:t xml:space="preserve"> </w:t>
            </w:r>
            <w:proofErr w:type="spellStart"/>
            <w:r w:rsidRPr="00C21F3F">
              <w:rPr>
                <w:iCs/>
                <w:sz w:val="20"/>
                <w:szCs w:val="20"/>
                <w:lang w:eastAsia="en-US"/>
              </w:rPr>
              <w:t>swap</w:t>
            </w:r>
            <w:proofErr w:type="spellEnd"/>
            <w:r w:rsidRPr="00C21F3F">
              <w:rPr>
                <w:sz w:val="20"/>
                <w:szCs w:val="20"/>
                <w:lang w:eastAsia="en-US"/>
              </w:rPr>
              <w:t>).</w:t>
            </w:r>
          </w:p>
        </w:tc>
        <w:tc>
          <w:tcPr>
            <w:tcW w:w="3280" w:type="dxa"/>
          </w:tcPr>
          <w:p w14:paraId="13034716" w14:textId="77777777" w:rsidR="001245F1" w:rsidRPr="00C21F3F" w:rsidRDefault="001245F1" w:rsidP="00C21F3F">
            <w:pPr>
              <w:jc w:val="both"/>
              <w:rPr>
                <w:sz w:val="20"/>
                <w:szCs w:val="20"/>
                <w:lang w:eastAsia="en-US"/>
              </w:rPr>
            </w:pPr>
          </w:p>
        </w:tc>
      </w:tr>
      <w:tr w:rsidR="001245F1" w:rsidRPr="00C21F3F" w14:paraId="0C991838" w14:textId="251A7B5A" w:rsidTr="715B0B63">
        <w:trPr>
          <w:trHeight w:val="300"/>
        </w:trPr>
        <w:tc>
          <w:tcPr>
            <w:tcW w:w="916" w:type="dxa"/>
            <w:vAlign w:val="center"/>
            <w:hideMark/>
          </w:tcPr>
          <w:p w14:paraId="481F51DA" w14:textId="245C2A0E"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2.2.20.</w:t>
            </w:r>
          </w:p>
        </w:tc>
        <w:tc>
          <w:tcPr>
            <w:tcW w:w="1925" w:type="dxa"/>
            <w:vAlign w:val="center"/>
            <w:hideMark/>
          </w:tcPr>
          <w:p w14:paraId="7493E7FE" w14:textId="77777777" w:rsidR="001245F1" w:rsidRPr="00C21F3F" w:rsidRDefault="001245F1" w:rsidP="00C21F3F">
            <w:pPr>
              <w:rPr>
                <w:sz w:val="20"/>
                <w:szCs w:val="20"/>
                <w:lang w:eastAsia="en-US"/>
              </w:rPr>
            </w:pPr>
            <w:r w:rsidRPr="00C21F3F">
              <w:rPr>
                <w:sz w:val="20"/>
                <w:szCs w:val="20"/>
                <w:lang w:eastAsia="en-US"/>
              </w:rPr>
              <w:t>Nuotolinio valdymo adapteris</w:t>
            </w:r>
          </w:p>
        </w:tc>
        <w:tc>
          <w:tcPr>
            <w:tcW w:w="3507" w:type="dxa"/>
            <w:vAlign w:val="center"/>
            <w:hideMark/>
          </w:tcPr>
          <w:p w14:paraId="6937E645" w14:textId="77777777" w:rsidR="001245F1" w:rsidRPr="00C21F3F" w:rsidRDefault="001245F1" w:rsidP="00C21F3F">
            <w:pPr>
              <w:jc w:val="both"/>
              <w:rPr>
                <w:sz w:val="20"/>
                <w:szCs w:val="20"/>
                <w:lang w:eastAsia="en-US"/>
              </w:rPr>
            </w:pPr>
            <w:r w:rsidRPr="00C21F3F">
              <w:rPr>
                <w:sz w:val="20"/>
                <w:szCs w:val="20"/>
                <w:lang w:eastAsia="en-US"/>
              </w:rPr>
              <w:t>Nepriklausomas nuo operacinės sistemos, veikiantis be agentų.</w:t>
            </w:r>
          </w:p>
          <w:p w14:paraId="2089CD98" w14:textId="77777777" w:rsidR="001245F1" w:rsidRPr="00C21F3F" w:rsidRDefault="001245F1" w:rsidP="00C21F3F">
            <w:pPr>
              <w:jc w:val="both"/>
              <w:rPr>
                <w:sz w:val="20"/>
                <w:szCs w:val="20"/>
                <w:lang w:eastAsia="en-US"/>
              </w:rPr>
            </w:pPr>
            <w:r w:rsidRPr="00C21F3F">
              <w:rPr>
                <w:sz w:val="20"/>
                <w:szCs w:val="20"/>
                <w:lang w:eastAsia="en-US"/>
              </w:rPr>
              <w:t xml:space="preserve">Turi būti: </w:t>
            </w:r>
          </w:p>
          <w:p w14:paraId="61A1029A" w14:textId="77777777" w:rsidR="001245F1" w:rsidRPr="00C21F3F" w:rsidRDefault="001245F1" w:rsidP="00C21F3F">
            <w:pPr>
              <w:jc w:val="both"/>
              <w:rPr>
                <w:sz w:val="20"/>
                <w:szCs w:val="20"/>
                <w:lang w:eastAsia="en-US"/>
              </w:rPr>
            </w:pPr>
            <w:r w:rsidRPr="00C21F3F">
              <w:rPr>
                <w:sz w:val="20"/>
                <w:szCs w:val="20"/>
                <w:lang w:eastAsia="en-US"/>
              </w:rPr>
              <w:t>- Tarnybinės stoties nutolęs valdymas per WEB naršyklę, neinstaliuojant papildomos programinės įrangos, naudojant ne blogesnę kaip WEB 2.0 technologiją;</w:t>
            </w:r>
          </w:p>
          <w:p w14:paraId="78EDCB99" w14:textId="77777777" w:rsidR="001245F1" w:rsidRPr="00C21F3F" w:rsidRDefault="001245F1" w:rsidP="00C21F3F">
            <w:pPr>
              <w:jc w:val="both"/>
              <w:rPr>
                <w:sz w:val="20"/>
                <w:szCs w:val="20"/>
                <w:lang w:eastAsia="en-US"/>
              </w:rPr>
            </w:pPr>
            <w:r w:rsidRPr="00C21F3F">
              <w:rPr>
                <w:sz w:val="20"/>
                <w:szCs w:val="20"/>
                <w:lang w:eastAsia="en-US"/>
              </w:rPr>
              <w:t>- Tekstinė ir grafinė konsolės;</w:t>
            </w:r>
          </w:p>
          <w:p w14:paraId="55A89DDF" w14:textId="77777777" w:rsidR="001245F1" w:rsidRPr="00C21F3F" w:rsidRDefault="001245F1" w:rsidP="00C21F3F">
            <w:pPr>
              <w:jc w:val="both"/>
              <w:rPr>
                <w:sz w:val="20"/>
                <w:szCs w:val="20"/>
                <w:lang w:eastAsia="en-US"/>
              </w:rPr>
            </w:pPr>
            <w:r w:rsidRPr="00C21F3F">
              <w:rPr>
                <w:sz w:val="20"/>
                <w:szCs w:val="20"/>
                <w:lang w:eastAsia="en-US"/>
              </w:rPr>
              <w:lastRenderedPageBreak/>
              <w:t>- 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40BD666D" w14:textId="77777777" w:rsidR="001245F1" w:rsidRPr="00C21F3F" w:rsidRDefault="001245F1" w:rsidP="00C21F3F">
            <w:pPr>
              <w:jc w:val="both"/>
              <w:rPr>
                <w:sz w:val="20"/>
                <w:szCs w:val="20"/>
                <w:lang w:eastAsia="en-US"/>
              </w:rPr>
            </w:pPr>
            <w:r w:rsidRPr="00C21F3F">
              <w:rPr>
                <w:sz w:val="20"/>
                <w:szCs w:val="20"/>
                <w:lang w:eastAsia="en-US"/>
              </w:rPr>
              <w:t>- turi būti galimybė saugiai ištrinti tarnybinės stoties diskus bei nuotolinio valdymo adapterio vidinę informaciją;</w:t>
            </w:r>
          </w:p>
          <w:p w14:paraId="3D0F4B73" w14:textId="77777777" w:rsidR="001245F1" w:rsidRPr="00C21F3F" w:rsidRDefault="001245F1" w:rsidP="00C21F3F">
            <w:pPr>
              <w:jc w:val="both"/>
              <w:rPr>
                <w:sz w:val="20"/>
                <w:szCs w:val="20"/>
                <w:lang w:eastAsia="en-US"/>
              </w:rPr>
            </w:pPr>
            <w:r w:rsidRPr="00C21F3F">
              <w:rPr>
                <w:sz w:val="20"/>
                <w:szCs w:val="20"/>
                <w:lang w:eastAsia="en-US"/>
              </w:rPr>
              <w:t>- Virtualus CD - ROM ir KVM palaikymas;</w:t>
            </w:r>
          </w:p>
          <w:p w14:paraId="0ECE4B2E" w14:textId="77777777" w:rsidR="001245F1" w:rsidRPr="00C21F3F" w:rsidRDefault="001245F1" w:rsidP="00C21F3F">
            <w:pPr>
              <w:jc w:val="both"/>
              <w:rPr>
                <w:sz w:val="20"/>
                <w:szCs w:val="20"/>
                <w:lang w:eastAsia="en-US"/>
              </w:rPr>
            </w:pPr>
            <w:r w:rsidRPr="00C21F3F">
              <w:rPr>
                <w:sz w:val="20"/>
                <w:szCs w:val="20"/>
                <w:lang w:eastAsia="en-US"/>
              </w:rPr>
              <w:t>- 128bit SSL saugumas;</w:t>
            </w:r>
          </w:p>
          <w:p w14:paraId="1B26D35E" w14:textId="77777777" w:rsidR="001245F1" w:rsidRPr="00C21F3F" w:rsidRDefault="001245F1" w:rsidP="00C21F3F">
            <w:pPr>
              <w:jc w:val="both"/>
              <w:rPr>
                <w:sz w:val="20"/>
                <w:szCs w:val="20"/>
                <w:lang w:eastAsia="en-US"/>
              </w:rPr>
            </w:pPr>
            <w:r w:rsidRPr="00C21F3F">
              <w:rPr>
                <w:sz w:val="20"/>
                <w:szCs w:val="20"/>
                <w:lang w:eastAsia="en-US"/>
              </w:rPr>
              <w:t xml:space="preserve">- MS </w:t>
            </w:r>
            <w:proofErr w:type="spellStart"/>
            <w:r w:rsidRPr="00C21F3F">
              <w:rPr>
                <w:sz w:val="20"/>
                <w:szCs w:val="20"/>
                <w:lang w:eastAsia="en-US"/>
              </w:rPr>
              <w:t>Active</w:t>
            </w:r>
            <w:proofErr w:type="spellEnd"/>
            <w:r w:rsidRPr="00C21F3F">
              <w:rPr>
                <w:sz w:val="20"/>
                <w:szCs w:val="20"/>
                <w:lang w:eastAsia="en-US"/>
              </w:rPr>
              <w:t xml:space="preserve"> </w:t>
            </w:r>
            <w:proofErr w:type="spellStart"/>
            <w:r w:rsidRPr="00C21F3F">
              <w:rPr>
                <w:sz w:val="20"/>
                <w:szCs w:val="20"/>
                <w:lang w:eastAsia="en-US"/>
              </w:rPr>
              <w:t>Directory</w:t>
            </w:r>
            <w:proofErr w:type="spellEnd"/>
            <w:r w:rsidRPr="00C21F3F">
              <w:rPr>
                <w:sz w:val="20"/>
                <w:szCs w:val="20"/>
                <w:lang w:eastAsia="en-US"/>
              </w:rPr>
              <w:t xml:space="preserve"> arba analogiško palaikymas;</w:t>
            </w:r>
          </w:p>
          <w:p w14:paraId="3B8784B5" w14:textId="77777777" w:rsidR="001245F1" w:rsidRPr="00C21F3F" w:rsidRDefault="001245F1" w:rsidP="00C21F3F">
            <w:pPr>
              <w:jc w:val="both"/>
              <w:rPr>
                <w:sz w:val="20"/>
                <w:szCs w:val="20"/>
                <w:lang w:eastAsia="en-US"/>
              </w:rPr>
            </w:pPr>
            <w:r w:rsidRPr="00C21F3F">
              <w:rPr>
                <w:sz w:val="20"/>
                <w:szCs w:val="20"/>
                <w:lang w:eastAsia="en-US"/>
              </w:rPr>
              <w:t>-  Nuotolinis tarnybinės stoties įjungimas/išjungimas;</w:t>
            </w:r>
          </w:p>
          <w:p w14:paraId="58FAD923" w14:textId="77777777" w:rsidR="001245F1" w:rsidRPr="00C21F3F" w:rsidRDefault="001245F1" w:rsidP="00C21F3F">
            <w:pPr>
              <w:jc w:val="both"/>
              <w:rPr>
                <w:sz w:val="20"/>
                <w:szCs w:val="20"/>
                <w:lang w:eastAsia="en-US"/>
              </w:rPr>
            </w:pPr>
            <w:r w:rsidRPr="00C21F3F">
              <w:rPr>
                <w:sz w:val="20"/>
                <w:szCs w:val="20"/>
                <w:lang w:eastAsia="en-US"/>
              </w:rPr>
              <w:t>- Galimybė apriboti tarnybinės stoties vartojamą elektros galingumą tarnybinių stočių grupėms ir individualiems resursams;</w:t>
            </w:r>
          </w:p>
          <w:p w14:paraId="2A68F533" w14:textId="77777777" w:rsidR="001245F1" w:rsidRPr="00C21F3F" w:rsidRDefault="001245F1" w:rsidP="00C21F3F">
            <w:pPr>
              <w:jc w:val="both"/>
              <w:rPr>
                <w:sz w:val="20"/>
                <w:szCs w:val="20"/>
                <w:lang w:eastAsia="en-US"/>
              </w:rPr>
            </w:pPr>
            <w:r w:rsidRPr="00C21F3F">
              <w:rPr>
                <w:sz w:val="20"/>
                <w:szCs w:val="20"/>
                <w:lang w:eastAsia="en-US"/>
              </w:rPr>
              <w:t>- Galimybė prisijungi ne mažiau kaip 3 nutolusių vartotojų vienu metu ir dalintis konsolės seansu;</w:t>
            </w:r>
          </w:p>
          <w:p w14:paraId="17936512" w14:textId="77777777" w:rsidR="001245F1" w:rsidRPr="00C21F3F" w:rsidRDefault="001245F1" w:rsidP="00C21F3F">
            <w:pPr>
              <w:jc w:val="both"/>
              <w:rPr>
                <w:sz w:val="20"/>
                <w:szCs w:val="20"/>
                <w:lang w:eastAsia="en-US"/>
              </w:rPr>
            </w:pPr>
            <w:r w:rsidRPr="00C21F3F">
              <w:rPr>
                <w:sz w:val="20"/>
                <w:szCs w:val="20"/>
                <w:lang w:eastAsia="en-US"/>
              </w:rPr>
              <w:t>- Aparatinės dalies temperatūros, CPU, operatyvinės atminties, vidinių diskų būklės stebėjimas ir automatinis SNMP pranešimų siuntimas administratoriui ir gamintojo servisui.</w:t>
            </w:r>
          </w:p>
        </w:tc>
        <w:tc>
          <w:tcPr>
            <w:tcW w:w="3280" w:type="dxa"/>
          </w:tcPr>
          <w:p w14:paraId="03FAFAD3" w14:textId="77777777" w:rsidR="001245F1" w:rsidRPr="00C21F3F" w:rsidRDefault="001245F1" w:rsidP="00C21F3F">
            <w:pPr>
              <w:jc w:val="both"/>
              <w:rPr>
                <w:sz w:val="20"/>
                <w:szCs w:val="20"/>
                <w:lang w:eastAsia="en-US"/>
              </w:rPr>
            </w:pPr>
          </w:p>
        </w:tc>
      </w:tr>
      <w:tr w:rsidR="001245F1" w:rsidRPr="00C21F3F" w14:paraId="23196237" w14:textId="2AB19248" w:rsidTr="715B0B63">
        <w:trPr>
          <w:trHeight w:val="300"/>
        </w:trPr>
        <w:tc>
          <w:tcPr>
            <w:tcW w:w="916" w:type="dxa"/>
            <w:vAlign w:val="center"/>
            <w:hideMark/>
          </w:tcPr>
          <w:p w14:paraId="6842C40E" w14:textId="7EC62782"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2.2.21.</w:t>
            </w:r>
          </w:p>
        </w:tc>
        <w:tc>
          <w:tcPr>
            <w:tcW w:w="1925" w:type="dxa"/>
            <w:vAlign w:val="center"/>
            <w:hideMark/>
          </w:tcPr>
          <w:p w14:paraId="64683143" w14:textId="77777777" w:rsidR="001245F1" w:rsidRPr="00C21F3F" w:rsidRDefault="001245F1" w:rsidP="00C21F3F">
            <w:pPr>
              <w:rPr>
                <w:sz w:val="20"/>
                <w:szCs w:val="20"/>
                <w:lang w:eastAsia="en-US"/>
              </w:rPr>
            </w:pPr>
            <w:r w:rsidRPr="00C21F3F">
              <w:rPr>
                <w:sz w:val="20"/>
                <w:szCs w:val="20"/>
                <w:lang w:eastAsia="en-US"/>
              </w:rPr>
              <w:t xml:space="preserve">Sisteminio </w:t>
            </w:r>
            <w:proofErr w:type="spellStart"/>
            <w:r w:rsidRPr="00C21F3F">
              <w:rPr>
                <w:sz w:val="20"/>
                <w:szCs w:val="20"/>
                <w:lang w:eastAsia="en-US"/>
              </w:rPr>
              <w:t>mikrokodo</w:t>
            </w:r>
            <w:proofErr w:type="spellEnd"/>
            <w:r w:rsidRPr="00C21F3F">
              <w:rPr>
                <w:sz w:val="20"/>
                <w:szCs w:val="20"/>
                <w:lang w:eastAsia="en-US"/>
              </w:rPr>
              <w:t xml:space="preserve"> (</w:t>
            </w:r>
            <w:proofErr w:type="spellStart"/>
            <w:r w:rsidRPr="00C21F3F">
              <w:rPr>
                <w:sz w:val="20"/>
                <w:szCs w:val="20"/>
                <w:lang w:eastAsia="en-US"/>
              </w:rPr>
              <w:t>firmware</w:t>
            </w:r>
            <w:proofErr w:type="spellEnd"/>
            <w:r w:rsidRPr="00C21F3F">
              <w:rPr>
                <w:sz w:val="20"/>
                <w:szCs w:val="20"/>
                <w:lang w:eastAsia="en-US"/>
              </w:rPr>
              <w:t>) saugumo savybes</w:t>
            </w:r>
          </w:p>
        </w:tc>
        <w:tc>
          <w:tcPr>
            <w:tcW w:w="3507" w:type="dxa"/>
            <w:vAlign w:val="center"/>
            <w:hideMark/>
          </w:tcPr>
          <w:p w14:paraId="0C36D1ED" w14:textId="77777777" w:rsidR="001245F1" w:rsidRPr="00C21F3F" w:rsidRDefault="001245F1" w:rsidP="00C21F3F">
            <w:pPr>
              <w:rPr>
                <w:sz w:val="20"/>
                <w:szCs w:val="20"/>
                <w:lang w:eastAsia="en-US"/>
              </w:rPr>
            </w:pPr>
            <w:r w:rsidRPr="00C21F3F">
              <w:rPr>
                <w:sz w:val="20"/>
                <w:szCs w:val="20"/>
                <w:lang w:eastAsia="en-US"/>
              </w:rPr>
              <w:t xml:space="preserve">- tarnybinės stoties darbo metu turi periodiškai tikrinti sistemos </w:t>
            </w:r>
            <w:proofErr w:type="spellStart"/>
            <w:r w:rsidRPr="00C21F3F">
              <w:rPr>
                <w:sz w:val="20"/>
                <w:szCs w:val="20"/>
                <w:lang w:eastAsia="en-US"/>
              </w:rPr>
              <w:t>mikrokodus</w:t>
            </w:r>
            <w:proofErr w:type="spellEnd"/>
            <w:r w:rsidRPr="00C21F3F">
              <w:rPr>
                <w:sz w:val="20"/>
                <w:szCs w:val="20"/>
                <w:lang w:eastAsia="en-US"/>
              </w:rPr>
              <w:t xml:space="preserve"> dėl nesankcionuotų pakeitimų;</w:t>
            </w:r>
          </w:p>
          <w:p w14:paraId="2E202ADE" w14:textId="77777777" w:rsidR="001245F1" w:rsidRPr="00C21F3F" w:rsidRDefault="001245F1" w:rsidP="00C21F3F">
            <w:pPr>
              <w:rPr>
                <w:sz w:val="20"/>
                <w:szCs w:val="20"/>
                <w:lang w:eastAsia="en-US"/>
              </w:rPr>
            </w:pPr>
            <w:r w:rsidRPr="00C21F3F">
              <w:rPr>
                <w:sz w:val="20"/>
                <w:szCs w:val="20"/>
                <w:lang w:eastAsia="en-US"/>
              </w:rPr>
              <w:t xml:space="preserve">- tarnybinės stoties įjungimo metu turi pasitikrinti sisteminės programinės įrangos autentiškumą ir automatiškai atstyti iš rezervinės kopijos jei pažeistas autentiškumas. nepavykus atstatyti turi būtu uždraustas serverio operacinės sistemos </w:t>
            </w:r>
            <w:proofErr w:type="spellStart"/>
            <w:r w:rsidRPr="00C21F3F">
              <w:rPr>
                <w:sz w:val="20"/>
                <w:szCs w:val="20"/>
                <w:lang w:eastAsia="en-US"/>
              </w:rPr>
              <w:t>krovimąsis</w:t>
            </w:r>
            <w:proofErr w:type="spellEnd"/>
          </w:p>
        </w:tc>
        <w:tc>
          <w:tcPr>
            <w:tcW w:w="3280" w:type="dxa"/>
          </w:tcPr>
          <w:p w14:paraId="7945A4DA" w14:textId="77777777" w:rsidR="001245F1" w:rsidRPr="00C21F3F" w:rsidRDefault="001245F1" w:rsidP="00C21F3F">
            <w:pPr>
              <w:rPr>
                <w:sz w:val="20"/>
                <w:szCs w:val="20"/>
                <w:lang w:eastAsia="en-US"/>
              </w:rPr>
            </w:pPr>
          </w:p>
        </w:tc>
      </w:tr>
      <w:tr w:rsidR="001245F1" w:rsidRPr="00C21F3F" w14:paraId="1C71B950" w14:textId="6F47A0EA" w:rsidTr="715B0B63">
        <w:trPr>
          <w:trHeight w:val="300"/>
        </w:trPr>
        <w:tc>
          <w:tcPr>
            <w:tcW w:w="916" w:type="dxa"/>
            <w:vAlign w:val="center"/>
            <w:hideMark/>
          </w:tcPr>
          <w:p w14:paraId="1FD98A1C" w14:textId="12E6B0EC"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2.2.22.</w:t>
            </w:r>
          </w:p>
        </w:tc>
        <w:tc>
          <w:tcPr>
            <w:tcW w:w="1925" w:type="dxa"/>
            <w:vAlign w:val="center"/>
            <w:hideMark/>
          </w:tcPr>
          <w:p w14:paraId="77941B80" w14:textId="77777777" w:rsidR="001245F1" w:rsidRPr="00C21F3F" w:rsidRDefault="001245F1" w:rsidP="00C21F3F">
            <w:pPr>
              <w:rPr>
                <w:sz w:val="20"/>
                <w:szCs w:val="20"/>
                <w:lang w:eastAsia="en-US"/>
              </w:rPr>
            </w:pPr>
            <w:r w:rsidRPr="00C21F3F">
              <w:rPr>
                <w:sz w:val="20"/>
                <w:szCs w:val="20"/>
                <w:lang w:eastAsia="en-US"/>
              </w:rPr>
              <w:t>Gamintojo valdymo ir administravimo programinė įranga</w:t>
            </w:r>
          </w:p>
        </w:tc>
        <w:tc>
          <w:tcPr>
            <w:tcW w:w="3507" w:type="dxa"/>
            <w:vAlign w:val="center"/>
            <w:hideMark/>
          </w:tcPr>
          <w:p w14:paraId="07EFFAB5" w14:textId="77777777" w:rsidR="001245F1" w:rsidRPr="00C21F3F" w:rsidRDefault="001245F1" w:rsidP="00C21F3F">
            <w:pPr>
              <w:jc w:val="both"/>
              <w:rPr>
                <w:sz w:val="20"/>
                <w:szCs w:val="20"/>
                <w:lang w:eastAsia="en-US"/>
              </w:rPr>
            </w:pPr>
            <w:r w:rsidRPr="00C21F3F">
              <w:rPr>
                <w:sz w:val="20"/>
                <w:szCs w:val="20"/>
                <w:lang w:eastAsia="en-US"/>
              </w:rPr>
              <w:t>Tarnybinės stoties greito instaliavimo ir konfigūravimo programinė įranga, kurios terpėje pasirenkama būsima operacinė sistema, ir kuri automatiškai įdiegia visas reikalingas tvarkykles būsimoje operacinėje sistemoje.</w:t>
            </w:r>
          </w:p>
        </w:tc>
        <w:tc>
          <w:tcPr>
            <w:tcW w:w="3280" w:type="dxa"/>
          </w:tcPr>
          <w:p w14:paraId="29F531BC" w14:textId="77777777" w:rsidR="001245F1" w:rsidRPr="00C21F3F" w:rsidRDefault="001245F1" w:rsidP="00C21F3F">
            <w:pPr>
              <w:jc w:val="both"/>
              <w:rPr>
                <w:sz w:val="20"/>
                <w:szCs w:val="20"/>
                <w:lang w:eastAsia="en-US"/>
              </w:rPr>
            </w:pPr>
          </w:p>
        </w:tc>
      </w:tr>
      <w:tr w:rsidR="001245F1" w:rsidRPr="00C21F3F" w14:paraId="6628F7A3" w14:textId="418E66DB" w:rsidTr="715B0B63">
        <w:trPr>
          <w:trHeight w:val="300"/>
        </w:trPr>
        <w:tc>
          <w:tcPr>
            <w:tcW w:w="916" w:type="dxa"/>
            <w:vAlign w:val="center"/>
            <w:hideMark/>
          </w:tcPr>
          <w:p w14:paraId="51DEF772" w14:textId="371E099A"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2.2.23.</w:t>
            </w:r>
          </w:p>
        </w:tc>
        <w:tc>
          <w:tcPr>
            <w:tcW w:w="1925" w:type="dxa"/>
            <w:vAlign w:val="center"/>
          </w:tcPr>
          <w:p w14:paraId="71C7B1E5" w14:textId="77777777" w:rsidR="001245F1" w:rsidRPr="00C21F3F" w:rsidRDefault="001245F1" w:rsidP="00C21F3F">
            <w:pPr>
              <w:rPr>
                <w:sz w:val="20"/>
                <w:szCs w:val="20"/>
                <w:lang w:eastAsia="en-US"/>
              </w:rPr>
            </w:pPr>
            <w:r w:rsidRPr="00C21F3F">
              <w:rPr>
                <w:sz w:val="20"/>
                <w:szCs w:val="20"/>
                <w:lang w:eastAsia="en-US"/>
              </w:rPr>
              <w:t>Suderinamumas</w:t>
            </w:r>
          </w:p>
        </w:tc>
        <w:tc>
          <w:tcPr>
            <w:tcW w:w="3507" w:type="dxa"/>
            <w:vAlign w:val="center"/>
          </w:tcPr>
          <w:p w14:paraId="15008419" w14:textId="77777777" w:rsidR="001245F1" w:rsidRPr="00C21F3F" w:rsidRDefault="001245F1" w:rsidP="00C21F3F">
            <w:pPr>
              <w:jc w:val="both"/>
              <w:rPr>
                <w:sz w:val="20"/>
                <w:szCs w:val="20"/>
                <w:lang w:eastAsia="en-US"/>
              </w:rPr>
            </w:pPr>
            <w:r w:rsidRPr="00C21F3F">
              <w:rPr>
                <w:sz w:val="20"/>
                <w:szCs w:val="20"/>
                <w:lang w:eastAsia="en-US"/>
              </w:rPr>
              <w:t>Tarnybinė stotis turi būti sertifikuota darbui šiomis operacinėmis sistemomis:</w:t>
            </w:r>
          </w:p>
          <w:p w14:paraId="4FD867C2" w14:textId="77777777" w:rsidR="001245F1" w:rsidRPr="00C21F3F" w:rsidRDefault="001245F1" w:rsidP="00C21F3F">
            <w:pPr>
              <w:jc w:val="both"/>
              <w:rPr>
                <w:sz w:val="20"/>
                <w:szCs w:val="20"/>
                <w:lang w:eastAsia="en-US"/>
              </w:rPr>
            </w:pPr>
            <w:r w:rsidRPr="00C21F3F">
              <w:rPr>
                <w:sz w:val="20"/>
                <w:szCs w:val="20"/>
                <w:lang w:eastAsia="en-US"/>
              </w:rPr>
              <w:t>- Windows Server 2022/2025.</w:t>
            </w:r>
          </w:p>
          <w:p w14:paraId="3C114B8D" w14:textId="77777777" w:rsidR="001245F1" w:rsidRPr="00C21F3F" w:rsidRDefault="001245F1" w:rsidP="00C21F3F">
            <w:pPr>
              <w:jc w:val="both"/>
              <w:rPr>
                <w:sz w:val="20"/>
                <w:szCs w:val="20"/>
                <w:lang w:eastAsia="en-US"/>
              </w:rPr>
            </w:pPr>
            <w:r w:rsidRPr="00C21F3F">
              <w:rPr>
                <w:sz w:val="20"/>
                <w:szCs w:val="20"/>
                <w:lang w:eastAsia="en-US"/>
              </w:rPr>
              <w:t xml:space="preserve">- </w:t>
            </w:r>
            <w:proofErr w:type="spellStart"/>
            <w:r w:rsidRPr="00C21F3F">
              <w:rPr>
                <w:sz w:val="20"/>
                <w:szCs w:val="20"/>
                <w:lang w:eastAsia="en-US"/>
              </w:rPr>
              <w:t>Ubuntu</w:t>
            </w:r>
            <w:proofErr w:type="spellEnd"/>
            <w:r w:rsidRPr="00C21F3F">
              <w:rPr>
                <w:sz w:val="20"/>
                <w:szCs w:val="20"/>
                <w:lang w:eastAsia="en-US"/>
              </w:rPr>
              <w:t xml:space="preserve"> 24.04 LTS</w:t>
            </w:r>
          </w:p>
          <w:p w14:paraId="7E8C4466" w14:textId="77777777" w:rsidR="001245F1" w:rsidRPr="00C21F3F" w:rsidRDefault="001245F1" w:rsidP="00C21F3F">
            <w:pPr>
              <w:jc w:val="both"/>
              <w:rPr>
                <w:sz w:val="20"/>
                <w:szCs w:val="20"/>
                <w:lang w:eastAsia="en-US"/>
              </w:rPr>
            </w:pPr>
            <w:r w:rsidRPr="00C21F3F">
              <w:rPr>
                <w:sz w:val="20"/>
                <w:szCs w:val="20"/>
                <w:lang w:eastAsia="en-US"/>
              </w:rPr>
              <w:t>Pateikti nuorodą iš operacinės sistemos gamintojo svetainės.</w:t>
            </w:r>
          </w:p>
        </w:tc>
        <w:tc>
          <w:tcPr>
            <w:tcW w:w="3280" w:type="dxa"/>
          </w:tcPr>
          <w:p w14:paraId="0F0CB9C7" w14:textId="77777777" w:rsidR="001245F1" w:rsidRPr="00C21F3F" w:rsidRDefault="001245F1" w:rsidP="00C21F3F">
            <w:pPr>
              <w:jc w:val="both"/>
              <w:rPr>
                <w:sz w:val="20"/>
                <w:szCs w:val="20"/>
                <w:lang w:eastAsia="en-US"/>
              </w:rPr>
            </w:pPr>
          </w:p>
        </w:tc>
      </w:tr>
      <w:tr w:rsidR="001245F1" w:rsidRPr="00C21F3F" w14:paraId="2A3C6819" w14:textId="39D41BC2" w:rsidTr="715B0B63">
        <w:trPr>
          <w:trHeight w:val="300"/>
        </w:trPr>
        <w:tc>
          <w:tcPr>
            <w:tcW w:w="916" w:type="dxa"/>
            <w:vAlign w:val="center"/>
            <w:hideMark/>
          </w:tcPr>
          <w:p w14:paraId="4CB10859" w14:textId="166337CF"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2.2.24.</w:t>
            </w:r>
          </w:p>
        </w:tc>
        <w:tc>
          <w:tcPr>
            <w:tcW w:w="1925" w:type="dxa"/>
            <w:vAlign w:val="center"/>
            <w:hideMark/>
          </w:tcPr>
          <w:p w14:paraId="3E9A19E5" w14:textId="77777777" w:rsidR="001245F1" w:rsidRPr="00C21F3F" w:rsidRDefault="001245F1" w:rsidP="00C21F3F">
            <w:pPr>
              <w:rPr>
                <w:sz w:val="20"/>
                <w:szCs w:val="20"/>
                <w:lang w:eastAsia="en-US"/>
              </w:rPr>
            </w:pPr>
            <w:r w:rsidRPr="00C21F3F">
              <w:rPr>
                <w:sz w:val="20"/>
                <w:szCs w:val="20"/>
                <w:lang w:eastAsia="en-US"/>
              </w:rPr>
              <w:t>Gamintojo garantija</w:t>
            </w:r>
          </w:p>
        </w:tc>
        <w:tc>
          <w:tcPr>
            <w:tcW w:w="3507" w:type="dxa"/>
            <w:vAlign w:val="center"/>
          </w:tcPr>
          <w:p w14:paraId="1772B568" w14:textId="77777777" w:rsidR="00934827" w:rsidRPr="00934827" w:rsidRDefault="00934827" w:rsidP="00934827">
            <w:pPr>
              <w:jc w:val="both"/>
              <w:rPr>
                <w:sz w:val="20"/>
                <w:szCs w:val="20"/>
                <w:lang w:eastAsia="en-US"/>
              </w:rPr>
            </w:pPr>
            <w:r w:rsidRPr="00934827">
              <w:rPr>
                <w:sz w:val="20"/>
                <w:szCs w:val="20"/>
                <w:lang w:eastAsia="en-US"/>
              </w:rPr>
              <w:t>Įrangai turi būti suteikta ne mažiau 60 mėnesių gamintojo garantija, gamintojo arba jo įgalioto serviso garantinis aptarnavimas turi būti</w:t>
            </w:r>
          </w:p>
          <w:p w14:paraId="26A609CF" w14:textId="77777777" w:rsidR="00934827" w:rsidRPr="00934827" w:rsidRDefault="00934827" w:rsidP="00934827">
            <w:pPr>
              <w:jc w:val="both"/>
              <w:rPr>
                <w:sz w:val="20"/>
                <w:szCs w:val="20"/>
                <w:lang w:eastAsia="en-US"/>
              </w:rPr>
            </w:pPr>
            <w:r w:rsidRPr="00934827">
              <w:rPr>
                <w:sz w:val="20"/>
                <w:szCs w:val="20"/>
                <w:lang w:eastAsia="en-US"/>
              </w:rPr>
              <w:t>teikiamas vietoje (</w:t>
            </w:r>
            <w:proofErr w:type="spellStart"/>
            <w:r w:rsidRPr="00934827">
              <w:rPr>
                <w:sz w:val="20"/>
                <w:szCs w:val="20"/>
                <w:lang w:eastAsia="en-US"/>
              </w:rPr>
              <w:t>on-site</w:t>
            </w:r>
            <w:proofErr w:type="spellEnd"/>
            <w:r w:rsidRPr="00934827">
              <w:rPr>
                <w:sz w:val="20"/>
                <w:szCs w:val="20"/>
                <w:lang w:eastAsia="en-US"/>
              </w:rPr>
              <w:t>), užtikrinant gedimo registraciją 24x7 ir techninio specialisto reakciją ne vėliau kaip kitą darbo dieną (</w:t>
            </w:r>
            <w:proofErr w:type="spellStart"/>
            <w:r w:rsidRPr="00934827">
              <w:rPr>
                <w:sz w:val="20"/>
                <w:szCs w:val="20"/>
                <w:lang w:eastAsia="en-US"/>
              </w:rPr>
              <w:t>Next</w:t>
            </w:r>
            <w:proofErr w:type="spellEnd"/>
            <w:r w:rsidRPr="00934827">
              <w:rPr>
                <w:sz w:val="20"/>
                <w:szCs w:val="20"/>
                <w:lang w:eastAsia="en-US"/>
              </w:rPr>
              <w:t xml:space="preserve"> </w:t>
            </w:r>
            <w:proofErr w:type="spellStart"/>
            <w:r w:rsidRPr="00934827">
              <w:rPr>
                <w:sz w:val="20"/>
                <w:szCs w:val="20"/>
                <w:lang w:eastAsia="en-US"/>
              </w:rPr>
              <w:t>Business</w:t>
            </w:r>
            <w:proofErr w:type="spellEnd"/>
            <w:r w:rsidRPr="00934827">
              <w:rPr>
                <w:sz w:val="20"/>
                <w:szCs w:val="20"/>
                <w:lang w:eastAsia="en-US"/>
              </w:rPr>
              <w:t xml:space="preserve"> </w:t>
            </w:r>
            <w:proofErr w:type="spellStart"/>
            <w:r w:rsidRPr="00934827">
              <w:rPr>
                <w:sz w:val="20"/>
                <w:szCs w:val="20"/>
                <w:lang w:eastAsia="en-US"/>
              </w:rPr>
              <w:t>Day</w:t>
            </w:r>
            <w:proofErr w:type="spellEnd"/>
            <w:r w:rsidRPr="00934827">
              <w:rPr>
                <w:sz w:val="20"/>
                <w:szCs w:val="20"/>
                <w:lang w:eastAsia="en-US"/>
              </w:rPr>
              <w:t xml:space="preserve">, NBD) </w:t>
            </w:r>
            <w:r w:rsidRPr="00934827">
              <w:rPr>
                <w:sz w:val="20"/>
                <w:szCs w:val="20"/>
                <w:lang w:eastAsia="en-US"/>
              </w:rPr>
              <w:lastRenderedPageBreak/>
              <w:t>po gedimo registravimo. Sugedę komponentai turi būti pakeisti ne vėliau kaip per 5 darbo dienas. Turi būti gamintojo priešlaikinė garantija (</w:t>
            </w:r>
            <w:proofErr w:type="spellStart"/>
            <w:r w:rsidRPr="00934827">
              <w:rPr>
                <w:sz w:val="20"/>
                <w:szCs w:val="20"/>
                <w:lang w:eastAsia="en-US"/>
              </w:rPr>
              <w:t>ang</w:t>
            </w:r>
            <w:proofErr w:type="spellEnd"/>
            <w:r w:rsidRPr="00934827">
              <w:rPr>
                <w:sz w:val="20"/>
                <w:szCs w:val="20"/>
                <w:lang w:eastAsia="en-US"/>
              </w:rPr>
              <w:t xml:space="preserve">. </w:t>
            </w:r>
            <w:proofErr w:type="spellStart"/>
            <w:r w:rsidRPr="00934827">
              <w:rPr>
                <w:sz w:val="20"/>
                <w:szCs w:val="20"/>
                <w:lang w:eastAsia="en-US"/>
              </w:rPr>
              <w:t>Pre-failure</w:t>
            </w:r>
            <w:proofErr w:type="spellEnd"/>
            <w:r w:rsidRPr="00934827">
              <w:rPr>
                <w:sz w:val="20"/>
                <w:szCs w:val="20"/>
                <w:lang w:eastAsia="en-US"/>
              </w:rPr>
              <w:t>) procesoriams, operatyvinei atminčiai ir diskams.</w:t>
            </w:r>
          </w:p>
          <w:p w14:paraId="3A314920" w14:textId="77777777" w:rsidR="001245F1" w:rsidRPr="00C21F3F" w:rsidRDefault="001245F1" w:rsidP="00C21F3F">
            <w:pPr>
              <w:jc w:val="both"/>
              <w:rPr>
                <w:sz w:val="20"/>
                <w:szCs w:val="20"/>
                <w:lang w:eastAsia="en-US"/>
              </w:rPr>
            </w:pPr>
            <w:r w:rsidRPr="00C21F3F">
              <w:rPr>
                <w:sz w:val="20"/>
                <w:szCs w:val="20"/>
                <w:lang w:eastAsia="en-US"/>
              </w:rPr>
              <w:t>Sugedę diskai negražinami.</w:t>
            </w:r>
          </w:p>
          <w:p w14:paraId="0FCF181C" w14:textId="77777777" w:rsidR="001245F1" w:rsidRPr="00C21F3F" w:rsidRDefault="001245F1" w:rsidP="00C21F3F">
            <w:pPr>
              <w:jc w:val="both"/>
              <w:rPr>
                <w:sz w:val="20"/>
                <w:szCs w:val="20"/>
                <w:lang w:eastAsia="en-US"/>
              </w:rPr>
            </w:pPr>
            <w:r w:rsidRPr="00C21F3F">
              <w:rPr>
                <w:sz w:val="20"/>
                <w:szCs w:val="20"/>
                <w:lang w:eastAsia="en-US"/>
              </w:rPr>
              <w:t>Gamintojo garantuojamas nemokamas dalių tiekimas ir nemokami taisymo darbai atliekami įrangos eksploatavimo vietoje.</w:t>
            </w:r>
          </w:p>
          <w:p w14:paraId="16DCA897" w14:textId="77777777" w:rsidR="001245F1" w:rsidRPr="00C21F3F" w:rsidRDefault="001245F1" w:rsidP="00C21F3F">
            <w:pPr>
              <w:jc w:val="both"/>
              <w:rPr>
                <w:sz w:val="20"/>
                <w:szCs w:val="20"/>
                <w:lang w:eastAsia="en-US"/>
              </w:rPr>
            </w:pPr>
            <w:r w:rsidRPr="00C21F3F">
              <w:rPr>
                <w:sz w:val="20"/>
                <w:szCs w:val="20"/>
                <w:lang w:eastAsia="en-US"/>
              </w:rPr>
              <w:t>Visi anksčiau išvardyti reikalavimai privalo būti garantuojami 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tc>
        <w:tc>
          <w:tcPr>
            <w:tcW w:w="3280" w:type="dxa"/>
          </w:tcPr>
          <w:p w14:paraId="1939A98F" w14:textId="77777777" w:rsidR="001245F1" w:rsidRPr="00C21F3F" w:rsidRDefault="001245F1" w:rsidP="00C21F3F">
            <w:pPr>
              <w:jc w:val="both"/>
              <w:rPr>
                <w:sz w:val="20"/>
                <w:szCs w:val="20"/>
                <w:lang w:eastAsia="en-US"/>
              </w:rPr>
            </w:pPr>
          </w:p>
        </w:tc>
      </w:tr>
      <w:tr w:rsidR="001245F1" w:rsidRPr="00C21F3F" w14:paraId="2285F807" w14:textId="10C1EC21" w:rsidTr="715B0B63">
        <w:trPr>
          <w:trHeight w:val="300"/>
        </w:trPr>
        <w:tc>
          <w:tcPr>
            <w:tcW w:w="916" w:type="dxa"/>
            <w:vAlign w:val="center"/>
            <w:hideMark/>
          </w:tcPr>
          <w:p w14:paraId="6A72463F" w14:textId="7760B206"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2.2.25.</w:t>
            </w:r>
          </w:p>
        </w:tc>
        <w:tc>
          <w:tcPr>
            <w:tcW w:w="1925" w:type="dxa"/>
            <w:vAlign w:val="center"/>
            <w:hideMark/>
          </w:tcPr>
          <w:p w14:paraId="3CFDBD72" w14:textId="77777777" w:rsidR="001245F1" w:rsidRPr="00C21F3F" w:rsidRDefault="001245F1" w:rsidP="00C21F3F">
            <w:pPr>
              <w:rPr>
                <w:sz w:val="20"/>
                <w:szCs w:val="20"/>
                <w:lang w:eastAsia="en-US"/>
              </w:rPr>
            </w:pPr>
            <w:r w:rsidRPr="00C21F3F">
              <w:rPr>
                <w:sz w:val="20"/>
                <w:szCs w:val="20"/>
                <w:lang w:eastAsia="en-US"/>
              </w:rPr>
              <w:t>Tarnybinės stoties gylis</w:t>
            </w:r>
          </w:p>
        </w:tc>
        <w:tc>
          <w:tcPr>
            <w:tcW w:w="3507" w:type="dxa"/>
            <w:vAlign w:val="center"/>
            <w:hideMark/>
          </w:tcPr>
          <w:p w14:paraId="6D59A118" w14:textId="77777777" w:rsidR="001245F1" w:rsidRPr="00C21F3F" w:rsidRDefault="001245F1" w:rsidP="00C21F3F">
            <w:pPr>
              <w:jc w:val="both"/>
              <w:rPr>
                <w:sz w:val="20"/>
                <w:szCs w:val="20"/>
                <w:lang w:eastAsia="en-US"/>
              </w:rPr>
            </w:pPr>
            <w:r w:rsidRPr="00C21F3F">
              <w:rPr>
                <w:sz w:val="20"/>
                <w:szCs w:val="20"/>
                <w:lang w:eastAsia="en-US"/>
              </w:rPr>
              <w:t>Tam, kad užtikrinti pakankamą vietą serverio gale kabeliams, keitikliams ir kitoms dalims, serverio korpusas turi būti ne daugiau kaip 80 cm gylio</w:t>
            </w:r>
          </w:p>
        </w:tc>
        <w:tc>
          <w:tcPr>
            <w:tcW w:w="3280" w:type="dxa"/>
          </w:tcPr>
          <w:p w14:paraId="7A8C7060" w14:textId="77777777" w:rsidR="001245F1" w:rsidRPr="00C21F3F" w:rsidRDefault="001245F1" w:rsidP="00C21F3F">
            <w:pPr>
              <w:jc w:val="both"/>
              <w:rPr>
                <w:sz w:val="20"/>
                <w:szCs w:val="20"/>
                <w:lang w:eastAsia="en-US"/>
              </w:rPr>
            </w:pPr>
          </w:p>
        </w:tc>
      </w:tr>
      <w:tr w:rsidR="001245F1" w:rsidRPr="00C21F3F" w14:paraId="1AFF6EAB" w14:textId="1EE86FC9" w:rsidTr="715B0B63">
        <w:trPr>
          <w:trHeight w:val="300"/>
        </w:trPr>
        <w:tc>
          <w:tcPr>
            <w:tcW w:w="916" w:type="dxa"/>
            <w:vAlign w:val="center"/>
            <w:hideMark/>
          </w:tcPr>
          <w:p w14:paraId="0888E403" w14:textId="539A885D"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2.2.26.</w:t>
            </w:r>
          </w:p>
        </w:tc>
        <w:tc>
          <w:tcPr>
            <w:tcW w:w="1925" w:type="dxa"/>
            <w:vAlign w:val="center"/>
            <w:hideMark/>
          </w:tcPr>
          <w:p w14:paraId="069FF4CD" w14:textId="77777777" w:rsidR="001245F1" w:rsidRPr="00C21F3F" w:rsidRDefault="001245F1" w:rsidP="00C21F3F">
            <w:pPr>
              <w:rPr>
                <w:sz w:val="20"/>
                <w:szCs w:val="20"/>
                <w:lang w:eastAsia="en-US"/>
              </w:rPr>
            </w:pPr>
            <w:r w:rsidRPr="00C21F3F">
              <w:rPr>
                <w:sz w:val="20"/>
                <w:szCs w:val="20"/>
                <w:lang w:eastAsia="en-US"/>
              </w:rPr>
              <w:t>Surinkimo reikalavimai</w:t>
            </w:r>
          </w:p>
        </w:tc>
        <w:tc>
          <w:tcPr>
            <w:tcW w:w="3507" w:type="dxa"/>
            <w:vAlign w:val="center"/>
            <w:hideMark/>
          </w:tcPr>
          <w:p w14:paraId="417F084E" w14:textId="77777777" w:rsidR="001245F1" w:rsidRPr="00C21F3F" w:rsidRDefault="001245F1" w:rsidP="00C21F3F">
            <w:pPr>
              <w:jc w:val="both"/>
              <w:rPr>
                <w:sz w:val="20"/>
                <w:szCs w:val="20"/>
                <w:lang w:eastAsia="en-US"/>
              </w:rPr>
            </w:pPr>
            <w:r w:rsidRPr="00C21F3F">
              <w:rPr>
                <w:sz w:val="20"/>
                <w:szCs w:val="20"/>
                <w:lang w:eastAsia="en-US"/>
              </w:rPr>
              <w:t>Siūloma įranga turi būti nauja ir anksčiau nenaudota.</w:t>
            </w:r>
          </w:p>
          <w:p w14:paraId="416E7C24" w14:textId="77777777" w:rsidR="001245F1" w:rsidRPr="00C21F3F" w:rsidRDefault="001245F1" w:rsidP="00C21F3F">
            <w:pPr>
              <w:jc w:val="both"/>
              <w:rPr>
                <w:sz w:val="20"/>
                <w:szCs w:val="20"/>
                <w:lang w:eastAsia="en-US"/>
              </w:rPr>
            </w:pPr>
            <w:proofErr w:type="spellStart"/>
            <w:r w:rsidRPr="00C21F3F">
              <w:rPr>
                <w:sz w:val="20"/>
                <w:szCs w:val="20"/>
                <w:lang w:eastAsia="en-US"/>
              </w:rPr>
              <w:t>Gamykliškai</w:t>
            </w:r>
            <w:proofErr w:type="spellEnd"/>
            <w:r w:rsidRPr="00C21F3F">
              <w:rPr>
                <w:sz w:val="20"/>
                <w:szCs w:val="20"/>
                <w:lang w:eastAsia="en-US"/>
              </w:rPr>
              <w:t xml:space="preserve"> atnaujinti (</w:t>
            </w:r>
            <w:proofErr w:type="spellStart"/>
            <w:r w:rsidRPr="00C21F3F">
              <w:rPr>
                <w:sz w:val="20"/>
                <w:szCs w:val="20"/>
                <w:lang w:eastAsia="en-US"/>
              </w:rPr>
              <w:t>ang</w:t>
            </w:r>
            <w:proofErr w:type="spellEnd"/>
            <w:r w:rsidRPr="00C21F3F">
              <w:rPr>
                <w:sz w:val="20"/>
                <w:szCs w:val="20"/>
                <w:lang w:eastAsia="en-US"/>
              </w:rPr>
              <w:t xml:space="preserve">. </w:t>
            </w:r>
            <w:proofErr w:type="spellStart"/>
            <w:r w:rsidRPr="00C21F3F">
              <w:rPr>
                <w:iCs/>
                <w:sz w:val="20"/>
                <w:szCs w:val="20"/>
                <w:lang w:eastAsia="en-US"/>
              </w:rPr>
              <w:t>renew</w:t>
            </w:r>
            <w:proofErr w:type="spellEnd"/>
            <w:r w:rsidRPr="00C21F3F">
              <w:rPr>
                <w:iCs/>
                <w:sz w:val="20"/>
                <w:szCs w:val="20"/>
                <w:lang w:eastAsia="en-US"/>
              </w:rPr>
              <w:t xml:space="preserve">, </w:t>
            </w:r>
            <w:proofErr w:type="spellStart"/>
            <w:r w:rsidRPr="00C21F3F">
              <w:rPr>
                <w:iCs/>
                <w:sz w:val="20"/>
                <w:szCs w:val="20"/>
                <w:lang w:eastAsia="en-US"/>
              </w:rPr>
              <w:t>refurbished</w:t>
            </w:r>
            <w:proofErr w:type="spellEnd"/>
            <w:r w:rsidRPr="00C21F3F">
              <w:rPr>
                <w:iCs/>
                <w:sz w:val="20"/>
                <w:szCs w:val="20"/>
                <w:lang w:eastAsia="en-US"/>
              </w:rPr>
              <w:t xml:space="preserve">, </w:t>
            </w:r>
            <w:proofErr w:type="spellStart"/>
            <w:r w:rsidRPr="00C21F3F">
              <w:rPr>
                <w:iCs/>
                <w:sz w:val="20"/>
                <w:szCs w:val="20"/>
                <w:lang w:eastAsia="en-US"/>
              </w:rPr>
              <w:t>remarketed</w:t>
            </w:r>
            <w:proofErr w:type="spellEnd"/>
            <w:r w:rsidRPr="00C21F3F">
              <w:rPr>
                <w:sz w:val="20"/>
                <w:szCs w:val="20"/>
                <w:lang w:eastAsia="en-US"/>
              </w:rPr>
              <w:t>) komponentai neleistini.</w:t>
            </w:r>
          </w:p>
          <w:p w14:paraId="469D48D2" w14:textId="77777777" w:rsidR="001245F1" w:rsidRPr="00C21F3F" w:rsidRDefault="001245F1" w:rsidP="00C21F3F">
            <w:pPr>
              <w:jc w:val="both"/>
              <w:rPr>
                <w:sz w:val="20"/>
                <w:szCs w:val="20"/>
                <w:lang w:eastAsia="en-US"/>
              </w:rPr>
            </w:pPr>
            <w:r w:rsidRPr="00C21F3F">
              <w:rPr>
                <w:sz w:val="20"/>
                <w:szCs w:val="20"/>
                <w:lang w:eastAsia="en-US"/>
              </w:rPr>
              <w:t>Visos komplektuojamos tarnybinės stoties dalys privalo būti komplektuojamos tarnybinės stoties gamintojo ir pažymėtos gamintojo gamykliniais kodais.</w:t>
            </w:r>
          </w:p>
        </w:tc>
        <w:tc>
          <w:tcPr>
            <w:tcW w:w="3280" w:type="dxa"/>
          </w:tcPr>
          <w:p w14:paraId="56153A79" w14:textId="77777777" w:rsidR="001245F1" w:rsidRPr="00C21F3F" w:rsidRDefault="001245F1" w:rsidP="00C21F3F">
            <w:pPr>
              <w:jc w:val="both"/>
              <w:rPr>
                <w:sz w:val="20"/>
                <w:szCs w:val="20"/>
                <w:lang w:eastAsia="en-US"/>
              </w:rPr>
            </w:pPr>
          </w:p>
        </w:tc>
      </w:tr>
      <w:tr w:rsidR="001245F1" w:rsidRPr="00C21F3F" w14:paraId="6B89932F" w14:textId="0106E7DC" w:rsidTr="715B0B63">
        <w:trPr>
          <w:trHeight w:val="300"/>
        </w:trPr>
        <w:tc>
          <w:tcPr>
            <w:tcW w:w="916" w:type="dxa"/>
            <w:vAlign w:val="center"/>
            <w:hideMark/>
          </w:tcPr>
          <w:p w14:paraId="54454972" w14:textId="6A6E3F1C" w:rsidR="001245F1" w:rsidRPr="00C21F3F" w:rsidRDefault="00AA0520" w:rsidP="00C21F3F">
            <w:pPr>
              <w:jc w:val="center"/>
              <w:rPr>
                <w:sz w:val="20"/>
                <w:szCs w:val="20"/>
                <w:lang w:eastAsia="en-US"/>
              </w:rPr>
            </w:pPr>
            <w:r>
              <w:rPr>
                <w:sz w:val="20"/>
                <w:szCs w:val="20"/>
                <w:lang w:eastAsia="en-US"/>
              </w:rPr>
              <w:t>3.</w:t>
            </w:r>
            <w:r w:rsidR="001245F1" w:rsidRPr="00C21F3F">
              <w:rPr>
                <w:sz w:val="20"/>
                <w:szCs w:val="20"/>
                <w:lang w:eastAsia="en-US"/>
              </w:rPr>
              <w:t>2.2.27.</w:t>
            </w:r>
          </w:p>
        </w:tc>
        <w:tc>
          <w:tcPr>
            <w:tcW w:w="1925" w:type="dxa"/>
            <w:vAlign w:val="center"/>
            <w:hideMark/>
          </w:tcPr>
          <w:p w14:paraId="011F8484" w14:textId="77777777" w:rsidR="001245F1" w:rsidRPr="00C21F3F" w:rsidRDefault="001245F1" w:rsidP="00C21F3F">
            <w:pPr>
              <w:rPr>
                <w:sz w:val="20"/>
                <w:szCs w:val="20"/>
                <w:lang w:eastAsia="en-US"/>
              </w:rPr>
            </w:pPr>
            <w:r w:rsidRPr="00C21F3F">
              <w:rPr>
                <w:sz w:val="20"/>
                <w:szCs w:val="20"/>
                <w:lang w:eastAsia="en-US"/>
              </w:rPr>
              <w:t>Dalių kodai</w:t>
            </w:r>
          </w:p>
        </w:tc>
        <w:tc>
          <w:tcPr>
            <w:tcW w:w="3507" w:type="dxa"/>
            <w:vAlign w:val="center"/>
            <w:hideMark/>
          </w:tcPr>
          <w:p w14:paraId="312B7739" w14:textId="77777777" w:rsidR="001245F1" w:rsidRPr="00C21F3F" w:rsidRDefault="001245F1" w:rsidP="00C21F3F">
            <w:pPr>
              <w:jc w:val="both"/>
              <w:rPr>
                <w:sz w:val="20"/>
                <w:szCs w:val="20"/>
                <w:lang w:eastAsia="en-US"/>
              </w:rPr>
            </w:pPr>
            <w:r w:rsidRPr="00C21F3F">
              <w:rPr>
                <w:sz w:val="20"/>
                <w:szCs w:val="20"/>
                <w:lang w:eastAsia="en-US"/>
              </w:rPr>
              <w:t>Atskirame priede turi būti pateikti visų įrangą komplektuojančių dalių kodai, modeliai, trumpas aprašymas bei kiekiai.</w:t>
            </w:r>
          </w:p>
        </w:tc>
        <w:tc>
          <w:tcPr>
            <w:tcW w:w="3280" w:type="dxa"/>
          </w:tcPr>
          <w:p w14:paraId="00F993B4" w14:textId="77777777" w:rsidR="001245F1" w:rsidRPr="00C21F3F" w:rsidRDefault="001245F1" w:rsidP="00C21F3F">
            <w:pPr>
              <w:jc w:val="both"/>
              <w:rPr>
                <w:sz w:val="20"/>
                <w:szCs w:val="20"/>
                <w:lang w:eastAsia="en-US"/>
              </w:rPr>
            </w:pPr>
          </w:p>
        </w:tc>
      </w:tr>
    </w:tbl>
    <w:p w14:paraId="6ECF5612" w14:textId="77777777" w:rsidR="00E95531" w:rsidRPr="001245F1" w:rsidRDefault="00E95531" w:rsidP="00AE5856">
      <w:pPr>
        <w:jc w:val="both"/>
        <w:rPr>
          <w:b/>
          <w:sz w:val="22"/>
          <w:szCs w:val="22"/>
          <w:u w:val="single"/>
        </w:rPr>
      </w:pPr>
    </w:p>
    <w:p w14:paraId="3A8933FE" w14:textId="05AB7B5A" w:rsidR="00C21F3F" w:rsidRPr="001245F1" w:rsidRDefault="00C21F3F" w:rsidP="00AE5856">
      <w:pPr>
        <w:jc w:val="both"/>
        <w:rPr>
          <w:bCs/>
          <w:sz w:val="22"/>
          <w:szCs w:val="22"/>
        </w:rPr>
      </w:pPr>
      <w:r w:rsidRPr="001245F1">
        <w:rPr>
          <w:bCs/>
          <w:sz w:val="22"/>
          <w:szCs w:val="22"/>
        </w:rPr>
        <w:t xml:space="preserve">3.2.3. </w:t>
      </w:r>
      <w:r w:rsidR="000572AE" w:rsidRPr="001245F1">
        <w:rPr>
          <w:bCs/>
          <w:sz w:val="22"/>
          <w:szCs w:val="22"/>
        </w:rPr>
        <w:t>Nepertraukiamo maitinimo šaltinis 1500VA – 2 vnt.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959"/>
        <w:gridCol w:w="3399"/>
        <w:gridCol w:w="3354"/>
      </w:tblGrid>
      <w:tr w:rsidR="001245F1" w:rsidRPr="000A2FCA" w14:paraId="7CD1CDDA" w14:textId="6ABE4E26" w:rsidTr="008F210F">
        <w:trPr>
          <w:trHeight w:val="300"/>
          <w:tblHeader/>
        </w:trPr>
        <w:tc>
          <w:tcPr>
            <w:tcW w:w="916" w:type="dxa"/>
            <w:shd w:val="clear" w:color="auto" w:fill="E2EFD9" w:themeFill="accent6" w:themeFillTint="33"/>
            <w:vAlign w:val="center"/>
            <w:hideMark/>
          </w:tcPr>
          <w:p w14:paraId="3395895C" w14:textId="77777777" w:rsidR="001245F1" w:rsidRPr="000A2FCA" w:rsidRDefault="001245F1" w:rsidP="000A2FCA">
            <w:pPr>
              <w:jc w:val="center"/>
              <w:rPr>
                <w:b/>
                <w:bCs/>
                <w:sz w:val="20"/>
                <w:szCs w:val="20"/>
                <w:lang w:eastAsia="en-US"/>
              </w:rPr>
            </w:pPr>
            <w:r w:rsidRPr="000A2FCA">
              <w:rPr>
                <w:b/>
                <w:bCs/>
                <w:sz w:val="20"/>
                <w:szCs w:val="20"/>
                <w:lang w:eastAsia="en-US"/>
              </w:rPr>
              <w:t>Eil. Nr.</w:t>
            </w:r>
          </w:p>
        </w:tc>
        <w:tc>
          <w:tcPr>
            <w:tcW w:w="1959" w:type="dxa"/>
            <w:shd w:val="clear" w:color="auto" w:fill="E2EFD9" w:themeFill="accent6" w:themeFillTint="33"/>
            <w:vAlign w:val="center"/>
            <w:hideMark/>
          </w:tcPr>
          <w:p w14:paraId="0AC36A10" w14:textId="77777777" w:rsidR="001245F1" w:rsidRPr="000A2FCA" w:rsidRDefault="001245F1" w:rsidP="000A2FCA">
            <w:pPr>
              <w:jc w:val="center"/>
              <w:rPr>
                <w:b/>
                <w:bCs/>
                <w:sz w:val="20"/>
                <w:szCs w:val="20"/>
                <w:lang w:eastAsia="en-US"/>
              </w:rPr>
            </w:pPr>
            <w:r w:rsidRPr="000A2FCA">
              <w:rPr>
                <w:b/>
                <w:bCs/>
                <w:sz w:val="20"/>
                <w:szCs w:val="20"/>
                <w:lang w:eastAsia="en-US"/>
              </w:rPr>
              <w:t>Parametrai</w:t>
            </w:r>
          </w:p>
        </w:tc>
        <w:tc>
          <w:tcPr>
            <w:tcW w:w="3399" w:type="dxa"/>
            <w:shd w:val="clear" w:color="auto" w:fill="E2EFD9" w:themeFill="accent6" w:themeFillTint="33"/>
            <w:vAlign w:val="center"/>
            <w:hideMark/>
          </w:tcPr>
          <w:p w14:paraId="05C8A0E9" w14:textId="77777777" w:rsidR="001245F1" w:rsidRPr="000A2FCA" w:rsidRDefault="001245F1" w:rsidP="000A2FCA">
            <w:pPr>
              <w:jc w:val="center"/>
              <w:rPr>
                <w:b/>
                <w:bCs/>
                <w:sz w:val="20"/>
                <w:szCs w:val="20"/>
                <w:lang w:eastAsia="en-US"/>
              </w:rPr>
            </w:pPr>
            <w:r w:rsidRPr="000A2FCA">
              <w:rPr>
                <w:b/>
                <w:bCs/>
                <w:sz w:val="20"/>
                <w:szCs w:val="20"/>
                <w:lang w:eastAsia="en-US"/>
              </w:rPr>
              <w:t>Minimalūs reikalavimai</w:t>
            </w:r>
          </w:p>
        </w:tc>
        <w:tc>
          <w:tcPr>
            <w:tcW w:w="3354" w:type="dxa"/>
            <w:shd w:val="clear" w:color="auto" w:fill="E2EFD9" w:themeFill="accent6" w:themeFillTint="33"/>
            <w:vAlign w:val="center"/>
          </w:tcPr>
          <w:p w14:paraId="21C9095C" w14:textId="176A3788" w:rsidR="001245F1" w:rsidRPr="000A2FCA" w:rsidRDefault="001245F1" w:rsidP="000A2FCA">
            <w:pPr>
              <w:jc w:val="center"/>
              <w:rPr>
                <w:b/>
                <w:bCs/>
                <w:sz w:val="20"/>
                <w:szCs w:val="20"/>
                <w:lang w:eastAsia="en-US"/>
              </w:rPr>
            </w:pPr>
            <w:r>
              <w:rPr>
                <w:b/>
                <w:bCs/>
                <w:sz w:val="20"/>
                <w:szCs w:val="20"/>
                <w:lang w:eastAsia="en-US"/>
              </w:rPr>
              <w:t>Siūloma</w:t>
            </w:r>
          </w:p>
        </w:tc>
      </w:tr>
      <w:tr w:rsidR="002E2E0C" w:rsidRPr="000A2FCA" w14:paraId="6BE1F0F8" w14:textId="77777777" w:rsidTr="008F210F">
        <w:trPr>
          <w:trHeight w:val="300"/>
          <w:tblHeader/>
        </w:trPr>
        <w:tc>
          <w:tcPr>
            <w:tcW w:w="916" w:type="dxa"/>
            <w:shd w:val="clear" w:color="auto" w:fill="E2EFD9" w:themeFill="accent6" w:themeFillTint="33"/>
            <w:vAlign w:val="center"/>
          </w:tcPr>
          <w:p w14:paraId="5C23E83C" w14:textId="1F76D285" w:rsidR="002E2E0C" w:rsidRPr="000A2FCA" w:rsidRDefault="002E2E0C" w:rsidP="000A2FCA">
            <w:pPr>
              <w:jc w:val="center"/>
              <w:rPr>
                <w:b/>
                <w:bCs/>
                <w:sz w:val="20"/>
                <w:szCs w:val="20"/>
                <w:lang w:eastAsia="en-US"/>
              </w:rPr>
            </w:pPr>
            <w:r w:rsidRPr="715B0B63">
              <w:rPr>
                <w:b/>
                <w:bCs/>
                <w:sz w:val="20"/>
                <w:szCs w:val="20"/>
                <w:lang w:eastAsia="en-US"/>
              </w:rPr>
              <w:t>1</w:t>
            </w:r>
          </w:p>
        </w:tc>
        <w:tc>
          <w:tcPr>
            <w:tcW w:w="1959" w:type="dxa"/>
            <w:shd w:val="clear" w:color="auto" w:fill="E2EFD9" w:themeFill="accent6" w:themeFillTint="33"/>
            <w:vAlign w:val="center"/>
          </w:tcPr>
          <w:p w14:paraId="68911F56" w14:textId="70254894" w:rsidR="002E2E0C" w:rsidRPr="000A2FCA" w:rsidRDefault="002E2E0C" w:rsidP="000A2FCA">
            <w:pPr>
              <w:jc w:val="center"/>
              <w:rPr>
                <w:b/>
                <w:bCs/>
                <w:sz w:val="20"/>
                <w:szCs w:val="20"/>
                <w:lang w:eastAsia="en-US"/>
              </w:rPr>
            </w:pPr>
            <w:r w:rsidRPr="715B0B63">
              <w:rPr>
                <w:b/>
                <w:bCs/>
                <w:sz w:val="20"/>
                <w:szCs w:val="20"/>
                <w:lang w:eastAsia="en-US"/>
              </w:rPr>
              <w:t>2</w:t>
            </w:r>
          </w:p>
        </w:tc>
        <w:tc>
          <w:tcPr>
            <w:tcW w:w="3399" w:type="dxa"/>
            <w:shd w:val="clear" w:color="auto" w:fill="E2EFD9" w:themeFill="accent6" w:themeFillTint="33"/>
            <w:vAlign w:val="center"/>
          </w:tcPr>
          <w:p w14:paraId="226C0268" w14:textId="0E83B712" w:rsidR="002E2E0C" w:rsidRPr="000A2FCA" w:rsidRDefault="002E2E0C" w:rsidP="000A2FCA">
            <w:pPr>
              <w:jc w:val="center"/>
              <w:rPr>
                <w:b/>
                <w:bCs/>
                <w:sz w:val="20"/>
                <w:szCs w:val="20"/>
                <w:lang w:eastAsia="en-US"/>
              </w:rPr>
            </w:pPr>
            <w:r w:rsidRPr="715B0B63">
              <w:rPr>
                <w:b/>
                <w:bCs/>
                <w:sz w:val="20"/>
                <w:szCs w:val="20"/>
                <w:lang w:eastAsia="en-US"/>
              </w:rPr>
              <w:t>3</w:t>
            </w:r>
          </w:p>
        </w:tc>
        <w:tc>
          <w:tcPr>
            <w:tcW w:w="3354" w:type="dxa"/>
            <w:shd w:val="clear" w:color="auto" w:fill="E2EFD9" w:themeFill="accent6" w:themeFillTint="33"/>
            <w:vAlign w:val="center"/>
          </w:tcPr>
          <w:p w14:paraId="24A5134B" w14:textId="71872FAF" w:rsidR="002E2E0C" w:rsidRDefault="002E2E0C" w:rsidP="000A2FCA">
            <w:pPr>
              <w:jc w:val="center"/>
              <w:rPr>
                <w:b/>
                <w:bCs/>
                <w:sz w:val="20"/>
                <w:szCs w:val="20"/>
                <w:lang w:eastAsia="en-US"/>
              </w:rPr>
            </w:pPr>
            <w:r w:rsidRPr="715B0B63">
              <w:rPr>
                <w:b/>
                <w:bCs/>
                <w:sz w:val="20"/>
                <w:szCs w:val="20"/>
                <w:lang w:eastAsia="en-US"/>
              </w:rPr>
              <w:t>4</w:t>
            </w:r>
          </w:p>
        </w:tc>
      </w:tr>
      <w:tr w:rsidR="001245F1" w:rsidRPr="000A2FCA" w14:paraId="165FAA80" w14:textId="7A5F9749" w:rsidTr="715B0B63">
        <w:trPr>
          <w:trHeight w:val="300"/>
        </w:trPr>
        <w:tc>
          <w:tcPr>
            <w:tcW w:w="916" w:type="dxa"/>
            <w:vAlign w:val="center"/>
            <w:hideMark/>
          </w:tcPr>
          <w:p w14:paraId="17D321C7" w14:textId="22780185" w:rsidR="001245F1" w:rsidRPr="000A2FCA" w:rsidRDefault="00AA0520" w:rsidP="000A2FCA">
            <w:pPr>
              <w:jc w:val="center"/>
              <w:rPr>
                <w:sz w:val="20"/>
                <w:szCs w:val="20"/>
                <w:lang w:eastAsia="en-US"/>
              </w:rPr>
            </w:pPr>
            <w:r>
              <w:rPr>
                <w:sz w:val="20"/>
                <w:szCs w:val="20"/>
                <w:lang w:eastAsia="en-US"/>
              </w:rPr>
              <w:t>3.</w:t>
            </w:r>
            <w:r w:rsidR="001245F1" w:rsidRPr="000A2FCA">
              <w:rPr>
                <w:sz w:val="20"/>
                <w:szCs w:val="20"/>
                <w:lang w:eastAsia="en-US"/>
              </w:rPr>
              <w:t>2.3.1.</w:t>
            </w:r>
          </w:p>
        </w:tc>
        <w:tc>
          <w:tcPr>
            <w:tcW w:w="1959" w:type="dxa"/>
            <w:vAlign w:val="center"/>
            <w:hideMark/>
          </w:tcPr>
          <w:p w14:paraId="19C39341" w14:textId="77777777" w:rsidR="001245F1" w:rsidRPr="000A2FCA" w:rsidRDefault="001245F1" w:rsidP="000A2FCA">
            <w:pPr>
              <w:rPr>
                <w:sz w:val="20"/>
                <w:szCs w:val="20"/>
                <w:lang w:eastAsia="en-US"/>
              </w:rPr>
            </w:pPr>
            <w:r w:rsidRPr="000A2FCA">
              <w:rPr>
                <w:sz w:val="20"/>
                <w:szCs w:val="20"/>
                <w:lang w:eastAsia="en-US"/>
              </w:rPr>
              <w:t>Gamintojas</w:t>
            </w:r>
          </w:p>
        </w:tc>
        <w:tc>
          <w:tcPr>
            <w:tcW w:w="3399" w:type="dxa"/>
            <w:vAlign w:val="center"/>
            <w:hideMark/>
          </w:tcPr>
          <w:p w14:paraId="57D9DE58" w14:textId="5AAC9399" w:rsidR="001245F1" w:rsidRPr="000A2FCA" w:rsidRDefault="6E8B6F97" w:rsidP="715B0B63">
            <w:pPr>
              <w:jc w:val="both"/>
              <w:rPr>
                <w:sz w:val="20"/>
                <w:szCs w:val="20"/>
                <w:lang w:eastAsia="en-US"/>
              </w:rPr>
            </w:pPr>
            <w:r w:rsidRPr="715B0B63">
              <w:rPr>
                <w:sz w:val="20"/>
                <w:szCs w:val="20"/>
                <w:lang w:eastAsia="en-US"/>
              </w:rPr>
              <w:t xml:space="preserve"> Nurodyti gamintoją</w:t>
            </w:r>
            <w:r w:rsidRPr="715B0B63">
              <w:rPr>
                <w:sz w:val="20"/>
                <w:szCs w:val="20"/>
              </w:rPr>
              <w:t xml:space="preserve"> ir jo įregistravimo šalį</w:t>
            </w:r>
            <w:r w:rsidRPr="715B0B63">
              <w:rPr>
                <w:sz w:val="20"/>
                <w:szCs w:val="20"/>
                <w:lang w:eastAsia="en-US"/>
              </w:rPr>
              <w:t>.</w:t>
            </w:r>
          </w:p>
          <w:p w14:paraId="7EF4F4C8" w14:textId="3282D41B" w:rsidR="001245F1" w:rsidRPr="000A2FCA" w:rsidRDefault="001245F1" w:rsidP="1923D2B2">
            <w:pPr>
              <w:jc w:val="both"/>
              <w:rPr>
                <w:sz w:val="20"/>
                <w:szCs w:val="20"/>
                <w:lang w:eastAsia="en-US"/>
              </w:rPr>
            </w:pPr>
          </w:p>
        </w:tc>
        <w:tc>
          <w:tcPr>
            <w:tcW w:w="3354" w:type="dxa"/>
          </w:tcPr>
          <w:p w14:paraId="403BCAF9" w14:textId="77777777" w:rsidR="001245F1" w:rsidRPr="000A2FCA" w:rsidRDefault="001245F1" w:rsidP="000A2FCA">
            <w:pPr>
              <w:jc w:val="both"/>
              <w:rPr>
                <w:sz w:val="20"/>
                <w:szCs w:val="20"/>
                <w:lang w:eastAsia="en-US"/>
              </w:rPr>
            </w:pPr>
          </w:p>
        </w:tc>
      </w:tr>
      <w:tr w:rsidR="001245F1" w:rsidRPr="000A2FCA" w14:paraId="43EE2505" w14:textId="31470614" w:rsidTr="715B0B63">
        <w:trPr>
          <w:trHeight w:val="300"/>
        </w:trPr>
        <w:tc>
          <w:tcPr>
            <w:tcW w:w="916" w:type="dxa"/>
            <w:vAlign w:val="center"/>
            <w:hideMark/>
          </w:tcPr>
          <w:p w14:paraId="6F1C9E21" w14:textId="70DF17D1" w:rsidR="001245F1" w:rsidRPr="000A2FCA" w:rsidRDefault="00AA0520" w:rsidP="000A2FCA">
            <w:pPr>
              <w:jc w:val="center"/>
              <w:rPr>
                <w:sz w:val="20"/>
                <w:szCs w:val="20"/>
                <w:lang w:eastAsia="en-US"/>
              </w:rPr>
            </w:pPr>
            <w:r>
              <w:rPr>
                <w:sz w:val="20"/>
                <w:szCs w:val="20"/>
                <w:lang w:eastAsia="en-US"/>
              </w:rPr>
              <w:t>3.</w:t>
            </w:r>
            <w:r w:rsidR="001245F1" w:rsidRPr="000A2FCA">
              <w:rPr>
                <w:sz w:val="20"/>
                <w:szCs w:val="20"/>
                <w:lang w:eastAsia="en-US"/>
              </w:rPr>
              <w:t>2.3.2.</w:t>
            </w:r>
          </w:p>
        </w:tc>
        <w:tc>
          <w:tcPr>
            <w:tcW w:w="1959" w:type="dxa"/>
            <w:vAlign w:val="center"/>
            <w:hideMark/>
          </w:tcPr>
          <w:p w14:paraId="37EB4995" w14:textId="77777777" w:rsidR="001245F1" w:rsidRPr="000A2FCA" w:rsidRDefault="001245F1" w:rsidP="000A2FCA">
            <w:pPr>
              <w:rPr>
                <w:sz w:val="20"/>
                <w:szCs w:val="20"/>
                <w:lang w:eastAsia="en-US"/>
              </w:rPr>
            </w:pPr>
            <w:r w:rsidRPr="000A2FCA">
              <w:rPr>
                <w:sz w:val="20"/>
                <w:szCs w:val="20"/>
                <w:lang w:eastAsia="en-US"/>
              </w:rPr>
              <w:t>Produkto pavadinimas</w:t>
            </w:r>
          </w:p>
        </w:tc>
        <w:tc>
          <w:tcPr>
            <w:tcW w:w="3399" w:type="dxa"/>
            <w:vAlign w:val="center"/>
            <w:hideMark/>
          </w:tcPr>
          <w:p w14:paraId="58729AB1" w14:textId="77777777" w:rsidR="001245F1" w:rsidRPr="000A2FCA" w:rsidRDefault="001245F1" w:rsidP="000A2FCA">
            <w:pPr>
              <w:jc w:val="both"/>
              <w:rPr>
                <w:sz w:val="20"/>
                <w:szCs w:val="20"/>
                <w:lang w:eastAsia="en-US"/>
              </w:rPr>
            </w:pPr>
            <w:r w:rsidRPr="000A2FCA">
              <w:rPr>
                <w:sz w:val="20"/>
                <w:szCs w:val="20"/>
                <w:lang w:eastAsia="en-US"/>
              </w:rPr>
              <w:t>Nurodyti produkto pavadinimą, modelį.</w:t>
            </w:r>
          </w:p>
          <w:p w14:paraId="3FA54FAB" w14:textId="77777777" w:rsidR="001245F1" w:rsidRPr="000A2FCA" w:rsidRDefault="001245F1" w:rsidP="000A2FCA">
            <w:pPr>
              <w:jc w:val="both"/>
              <w:rPr>
                <w:sz w:val="20"/>
                <w:szCs w:val="20"/>
                <w:lang w:eastAsia="en-US"/>
              </w:rPr>
            </w:pPr>
            <w:r w:rsidRPr="000A2FCA">
              <w:rPr>
                <w:sz w:val="20"/>
                <w:szCs w:val="20"/>
                <w:lang w:eastAsia="en-US"/>
              </w:rPr>
              <w:t>Pateikti nuorodą į viešai prieinamą informaciją gamintojo interneto svetainėje, kurioje pateikiama informacija apie siūlomos prekės charakteristikas.</w:t>
            </w:r>
          </w:p>
        </w:tc>
        <w:tc>
          <w:tcPr>
            <w:tcW w:w="3354" w:type="dxa"/>
          </w:tcPr>
          <w:p w14:paraId="0CC0F640" w14:textId="77777777" w:rsidR="001245F1" w:rsidRPr="000A2FCA" w:rsidRDefault="001245F1" w:rsidP="000A2FCA">
            <w:pPr>
              <w:jc w:val="both"/>
              <w:rPr>
                <w:sz w:val="20"/>
                <w:szCs w:val="20"/>
                <w:lang w:eastAsia="en-US"/>
              </w:rPr>
            </w:pPr>
          </w:p>
        </w:tc>
      </w:tr>
      <w:tr w:rsidR="001245F1" w:rsidRPr="000A2FCA" w14:paraId="5504D06B" w14:textId="1CADF982" w:rsidTr="715B0B63">
        <w:trPr>
          <w:trHeight w:val="300"/>
        </w:trPr>
        <w:tc>
          <w:tcPr>
            <w:tcW w:w="916" w:type="dxa"/>
            <w:vAlign w:val="center"/>
          </w:tcPr>
          <w:p w14:paraId="220EF8C0" w14:textId="39A19839" w:rsidR="001245F1" w:rsidRPr="000A2FCA" w:rsidRDefault="00AA0520" w:rsidP="000A2FCA">
            <w:pPr>
              <w:jc w:val="center"/>
              <w:rPr>
                <w:sz w:val="20"/>
                <w:szCs w:val="20"/>
                <w:lang w:eastAsia="en-US"/>
              </w:rPr>
            </w:pPr>
            <w:r>
              <w:rPr>
                <w:sz w:val="20"/>
                <w:szCs w:val="20"/>
                <w:lang w:eastAsia="en-US"/>
              </w:rPr>
              <w:t>3.</w:t>
            </w:r>
            <w:r w:rsidR="001245F1" w:rsidRPr="000A2FCA">
              <w:rPr>
                <w:sz w:val="20"/>
                <w:szCs w:val="20"/>
                <w:lang w:eastAsia="en-US"/>
              </w:rPr>
              <w:t>2.3.3.</w:t>
            </w:r>
          </w:p>
        </w:tc>
        <w:tc>
          <w:tcPr>
            <w:tcW w:w="1959" w:type="dxa"/>
          </w:tcPr>
          <w:p w14:paraId="33699F9D"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NMĮ tipas</w:t>
            </w:r>
          </w:p>
        </w:tc>
        <w:tc>
          <w:tcPr>
            <w:tcW w:w="3399" w:type="dxa"/>
          </w:tcPr>
          <w:p w14:paraId="761D16E9" w14:textId="45B85441" w:rsidR="001245F1" w:rsidRPr="000A2FCA" w:rsidRDefault="00216BF6" w:rsidP="000A2FCA">
            <w:pPr>
              <w:spacing w:line="259" w:lineRule="auto"/>
              <w:rPr>
                <w:rFonts w:eastAsiaTheme="minorHAnsi"/>
                <w:sz w:val="20"/>
                <w:szCs w:val="20"/>
                <w:lang w:eastAsia="en-US"/>
              </w:rPr>
            </w:pPr>
            <w:r w:rsidRPr="00605B5F">
              <w:rPr>
                <w:sz w:val="20"/>
                <w:szCs w:val="20"/>
              </w:rPr>
              <w:t>Online (</w:t>
            </w:r>
            <w:proofErr w:type="spellStart"/>
            <w:r w:rsidRPr="00605B5F">
              <w:rPr>
                <w:sz w:val="20"/>
                <w:szCs w:val="20"/>
              </w:rPr>
              <w:t>double</w:t>
            </w:r>
            <w:proofErr w:type="spellEnd"/>
            <w:r w:rsidRPr="00605B5F">
              <w:rPr>
                <w:sz w:val="20"/>
                <w:szCs w:val="20"/>
              </w:rPr>
              <w:t xml:space="preserve"> </w:t>
            </w:r>
            <w:proofErr w:type="spellStart"/>
            <w:r w:rsidRPr="00605B5F">
              <w:rPr>
                <w:sz w:val="20"/>
                <w:szCs w:val="20"/>
              </w:rPr>
              <w:t>conversion</w:t>
            </w:r>
            <w:proofErr w:type="spellEnd"/>
            <w:r w:rsidRPr="00605B5F">
              <w:rPr>
                <w:sz w:val="20"/>
                <w:szCs w:val="20"/>
              </w:rPr>
              <w:t>) tipo arba lygiavertis.</w:t>
            </w:r>
          </w:p>
        </w:tc>
        <w:tc>
          <w:tcPr>
            <w:tcW w:w="3354" w:type="dxa"/>
          </w:tcPr>
          <w:p w14:paraId="5949AEB7" w14:textId="77777777" w:rsidR="001245F1" w:rsidRPr="000A2FCA" w:rsidRDefault="001245F1" w:rsidP="000A2FCA">
            <w:pPr>
              <w:spacing w:line="259" w:lineRule="auto"/>
              <w:rPr>
                <w:rFonts w:eastAsiaTheme="minorHAnsi"/>
                <w:sz w:val="20"/>
                <w:szCs w:val="20"/>
                <w:lang w:eastAsia="en-US"/>
              </w:rPr>
            </w:pPr>
          </w:p>
        </w:tc>
      </w:tr>
      <w:tr w:rsidR="001245F1" w:rsidRPr="000A2FCA" w14:paraId="751FC4C4" w14:textId="5EB01BEC" w:rsidTr="715B0B63">
        <w:trPr>
          <w:trHeight w:val="300"/>
        </w:trPr>
        <w:tc>
          <w:tcPr>
            <w:tcW w:w="916" w:type="dxa"/>
            <w:vAlign w:val="center"/>
          </w:tcPr>
          <w:p w14:paraId="34BC88BD" w14:textId="0759A0BF" w:rsidR="001245F1" w:rsidRPr="000A2FCA" w:rsidRDefault="00AA0520" w:rsidP="000A2FCA">
            <w:pPr>
              <w:jc w:val="center"/>
              <w:rPr>
                <w:sz w:val="20"/>
                <w:szCs w:val="20"/>
                <w:lang w:eastAsia="en-US"/>
              </w:rPr>
            </w:pPr>
            <w:r>
              <w:rPr>
                <w:sz w:val="20"/>
                <w:szCs w:val="20"/>
                <w:lang w:eastAsia="en-US"/>
              </w:rPr>
              <w:t>3.</w:t>
            </w:r>
            <w:r w:rsidR="001245F1" w:rsidRPr="000A2FCA">
              <w:rPr>
                <w:sz w:val="20"/>
                <w:szCs w:val="20"/>
                <w:lang w:eastAsia="en-US"/>
              </w:rPr>
              <w:t>2.3.4.</w:t>
            </w:r>
          </w:p>
        </w:tc>
        <w:tc>
          <w:tcPr>
            <w:tcW w:w="1959" w:type="dxa"/>
          </w:tcPr>
          <w:p w14:paraId="3FD69BC4"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Galingumas</w:t>
            </w:r>
          </w:p>
        </w:tc>
        <w:tc>
          <w:tcPr>
            <w:tcW w:w="3399" w:type="dxa"/>
          </w:tcPr>
          <w:p w14:paraId="272297A1"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Nemažiau kaip 1500VA/1000W </w:t>
            </w:r>
          </w:p>
        </w:tc>
        <w:tc>
          <w:tcPr>
            <w:tcW w:w="3354" w:type="dxa"/>
          </w:tcPr>
          <w:p w14:paraId="252C0BE5" w14:textId="77777777" w:rsidR="001245F1" w:rsidRPr="000A2FCA" w:rsidRDefault="001245F1" w:rsidP="000A2FCA">
            <w:pPr>
              <w:spacing w:line="259" w:lineRule="auto"/>
              <w:rPr>
                <w:rFonts w:eastAsiaTheme="minorHAnsi"/>
                <w:sz w:val="20"/>
                <w:szCs w:val="20"/>
                <w:lang w:eastAsia="en-US"/>
              </w:rPr>
            </w:pPr>
          </w:p>
        </w:tc>
      </w:tr>
      <w:tr w:rsidR="001245F1" w:rsidRPr="000A2FCA" w14:paraId="7812C19E" w14:textId="2E7F72DE" w:rsidTr="715B0B63">
        <w:trPr>
          <w:trHeight w:val="300"/>
        </w:trPr>
        <w:tc>
          <w:tcPr>
            <w:tcW w:w="916" w:type="dxa"/>
            <w:vAlign w:val="center"/>
          </w:tcPr>
          <w:p w14:paraId="5ECC85C4" w14:textId="1478714B" w:rsidR="001245F1" w:rsidRPr="000A2FCA" w:rsidRDefault="00AA0520" w:rsidP="000A2FCA">
            <w:pPr>
              <w:jc w:val="center"/>
              <w:rPr>
                <w:sz w:val="20"/>
                <w:szCs w:val="20"/>
                <w:lang w:eastAsia="en-US"/>
              </w:rPr>
            </w:pPr>
            <w:r>
              <w:rPr>
                <w:sz w:val="20"/>
                <w:szCs w:val="20"/>
                <w:lang w:eastAsia="en-US"/>
              </w:rPr>
              <w:t>3.</w:t>
            </w:r>
            <w:r w:rsidR="001245F1" w:rsidRPr="000A2FCA">
              <w:rPr>
                <w:sz w:val="20"/>
                <w:szCs w:val="20"/>
                <w:lang w:eastAsia="en-US"/>
              </w:rPr>
              <w:t>2.3.5.</w:t>
            </w:r>
          </w:p>
        </w:tc>
        <w:tc>
          <w:tcPr>
            <w:tcW w:w="1959" w:type="dxa"/>
          </w:tcPr>
          <w:p w14:paraId="6734A610"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Įėjimo įtampa</w:t>
            </w:r>
          </w:p>
        </w:tc>
        <w:tc>
          <w:tcPr>
            <w:tcW w:w="3399" w:type="dxa"/>
          </w:tcPr>
          <w:p w14:paraId="69D3A94C"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220/230/240V vienfazis</w:t>
            </w:r>
          </w:p>
        </w:tc>
        <w:tc>
          <w:tcPr>
            <w:tcW w:w="3354" w:type="dxa"/>
          </w:tcPr>
          <w:p w14:paraId="6A668CE8" w14:textId="77777777" w:rsidR="001245F1" w:rsidRPr="000A2FCA" w:rsidRDefault="001245F1" w:rsidP="000A2FCA">
            <w:pPr>
              <w:spacing w:line="259" w:lineRule="auto"/>
              <w:rPr>
                <w:rFonts w:eastAsiaTheme="minorHAnsi"/>
                <w:sz w:val="20"/>
                <w:szCs w:val="20"/>
                <w:lang w:eastAsia="en-US"/>
              </w:rPr>
            </w:pPr>
          </w:p>
        </w:tc>
      </w:tr>
      <w:tr w:rsidR="001245F1" w:rsidRPr="000A2FCA" w14:paraId="18B217DD" w14:textId="226D0A02" w:rsidTr="715B0B63">
        <w:trPr>
          <w:trHeight w:val="300"/>
        </w:trPr>
        <w:tc>
          <w:tcPr>
            <w:tcW w:w="916" w:type="dxa"/>
            <w:vAlign w:val="center"/>
          </w:tcPr>
          <w:p w14:paraId="029AB1A7" w14:textId="6B9EFCAC" w:rsidR="001245F1" w:rsidRPr="000A2FCA" w:rsidRDefault="00AA0520" w:rsidP="000A2FCA">
            <w:pPr>
              <w:jc w:val="center"/>
              <w:rPr>
                <w:sz w:val="20"/>
                <w:szCs w:val="20"/>
                <w:lang w:eastAsia="en-US"/>
              </w:rPr>
            </w:pPr>
            <w:r>
              <w:rPr>
                <w:sz w:val="20"/>
                <w:szCs w:val="20"/>
                <w:lang w:eastAsia="en-US"/>
              </w:rPr>
              <w:t>3.</w:t>
            </w:r>
            <w:r w:rsidR="001245F1" w:rsidRPr="000A2FCA">
              <w:rPr>
                <w:sz w:val="20"/>
                <w:szCs w:val="20"/>
                <w:lang w:eastAsia="en-US"/>
              </w:rPr>
              <w:t>2.3.6.</w:t>
            </w:r>
          </w:p>
        </w:tc>
        <w:tc>
          <w:tcPr>
            <w:tcW w:w="1959" w:type="dxa"/>
          </w:tcPr>
          <w:p w14:paraId="039E12D6"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Įėjimo dažnis</w:t>
            </w:r>
          </w:p>
        </w:tc>
        <w:tc>
          <w:tcPr>
            <w:tcW w:w="3399" w:type="dxa"/>
          </w:tcPr>
          <w:p w14:paraId="624553F0"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50 Hz. </w:t>
            </w:r>
          </w:p>
        </w:tc>
        <w:tc>
          <w:tcPr>
            <w:tcW w:w="3354" w:type="dxa"/>
          </w:tcPr>
          <w:p w14:paraId="4C25AA85" w14:textId="77777777" w:rsidR="001245F1" w:rsidRPr="000A2FCA" w:rsidRDefault="001245F1" w:rsidP="000A2FCA">
            <w:pPr>
              <w:spacing w:line="259" w:lineRule="auto"/>
              <w:rPr>
                <w:rFonts w:eastAsiaTheme="minorHAnsi"/>
                <w:sz w:val="20"/>
                <w:szCs w:val="20"/>
                <w:lang w:eastAsia="en-US"/>
              </w:rPr>
            </w:pPr>
          </w:p>
        </w:tc>
      </w:tr>
      <w:tr w:rsidR="001245F1" w:rsidRPr="000A2FCA" w14:paraId="3FBF873E" w14:textId="4894CD1F" w:rsidTr="715B0B63">
        <w:trPr>
          <w:trHeight w:val="300"/>
        </w:trPr>
        <w:tc>
          <w:tcPr>
            <w:tcW w:w="916" w:type="dxa"/>
            <w:vAlign w:val="center"/>
          </w:tcPr>
          <w:p w14:paraId="034A433E" w14:textId="4D5035B0" w:rsidR="001245F1" w:rsidRPr="000A2FCA" w:rsidRDefault="00AA0520" w:rsidP="000A2FCA">
            <w:pPr>
              <w:jc w:val="center"/>
              <w:rPr>
                <w:sz w:val="20"/>
                <w:szCs w:val="20"/>
                <w:lang w:eastAsia="en-US"/>
              </w:rPr>
            </w:pPr>
            <w:r>
              <w:rPr>
                <w:sz w:val="20"/>
                <w:szCs w:val="20"/>
                <w:lang w:eastAsia="en-US"/>
              </w:rPr>
              <w:t>3.</w:t>
            </w:r>
            <w:r w:rsidR="001245F1" w:rsidRPr="000A2FCA">
              <w:rPr>
                <w:sz w:val="20"/>
                <w:szCs w:val="20"/>
                <w:lang w:eastAsia="en-US"/>
              </w:rPr>
              <w:t>2.3.7.</w:t>
            </w:r>
          </w:p>
        </w:tc>
        <w:tc>
          <w:tcPr>
            <w:tcW w:w="1959" w:type="dxa"/>
          </w:tcPr>
          <w:p w14:paraId="53025FB7"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Dažnio nuokrypa</w:t>
            </w:r>
          </w:p>
        </w:tc>
        <w:tc>
          <w:tcPr>
            <w:tcW w:w="3399" w:type="dxa"/>
          </w:tcPr>
          <w:p w14:paraId="1D1EC02F"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Ne mažesnė kaip ±3 Hz.</w:t>
            </w:r>
          </w:p>
        </w:tc>
        <w:tc>
          <w:tcPr>
            <w:tcW w:w="3354" w:type="dxa"/>
          </w:tcPr>
          <w:p w14:paraId="0F8E091D" w14:textId="77777777" w:rsidR="001245F1" w:rsidRPr="000A2FCA" w:rsidRDefault="001245F1" w:rsidP="000A2FCA">
            <w:pPr>
              <w:spacing w:line="259" w:lineRule="auto"/>
              <w:rPr>
                <w:rFonts w:eastAsiaTheme="minorHAnsi"/>
                <w:sz w:val="20"/>
                <w:szCs w:val="20"/>
                <w:lang w:eastAsia="en-US"/>
              </w:rPr>
            </w:pPr>
          </w:p>
        </w:tc>
      </w:tr>
      <w:tr w:rsidR="001245F1" w:rsidRPr="000A2FCA" w14:paraId="0896F19E" w14:textId="2FE08223" w:rsidTr="715B0B63">
        <w:trPr>
          <w:trHeight w:val="300"/>
        </w:trPr>
        <w:tc>
          <w:tcPr>
            <w:tcW w:w="916" w:type="dxa"/>
            <w:vAlign w:val="center"/>
          </w:tcPr>
          <w:p w14:paraId="31B429E5" w14:textId="19288DA9" w:rsidR="001245F1" w:rsidRPr="000A2FCA" w:rsidRDefault="00AA0520" w:rsidP="000A2FCA">
            <w:pPr>
              <w:jc w:val="center"/>
              <w:rPr>
                <w:sz w:val="20"/>
                <w:szCs w:val="20"/>
                <w:lang w:eastAsia="en-US"/>
              </w:rPr>
            </w:pPr>
            <w:r>
              <w:rPr>
                <w:sz w:val="20"/>
                <w:szCs w:val="20"/>
                <w:lang w:eastAsia="en-US"/>
              </w:rPr>
              <w:lastRenderedPageBreak/>
              <w:t>3.</w:t>
            </w:r>
            <w:r w:rsidR="001245F1" w:rsidRPr="000A2FCA">
              <w:rPr>
                <w:sz w:val="20"/>
                <w:szCs w:val="20"/>
                <w:lang w:eastAsia="en-US"/>
              </w:rPr>
              <w:t>2.3.8.</w:t>
            </w:r>
          </w:p>
        </w:tc>
        <w:tc>
          <w:tcPr>
            <w:tcW w:w="1959" w:type="dxa"/>
          </w:tcPr>
          <w:p w14:paraId="67B7FDE5"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Įėjimo jungtis</w:t>
            </w:r>
          </w:p>
        </w:tc>
        <w:tc>
          <w:tcPr>
            <w:tcW w:w="3399" w:type="dxa"/>
          </w:tcPr>
          <w:p w14:paraId="189433E1"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IEC-320 C20</w:t>
            </w:r>
          </w:p>
        </w:tc>
        <w:tc>
          <w:tcPr>
            <w:tcW w:w="3354" w:type="dxa"/>
          </w:tcPr>
          <w:p w14:paraId="52ED4AB0" w14:textId="77777777" w:rsidR="001245F1" w:rsidRPr="000A2FCA" w:rsidRDefault="001245F1" w:rsidP="000A2FCA">
            <w:pPr>
              <w:spacing w:line="259" w:lineRule="auto"/>
              <w:rPr>
                <w:rFonts w:eastAsiaTheme="minorHAnsi"/>
                <w:sz w:val="20"/>
                <w:szCs w:val="20"/>
                <w:lang w:eastAsia="en-US"/>
              </w:rPr>
            </w:pPr>
          </w:p>
        </w:tc>
      </w:tr>
      <w:tr w:rsidR="001245F1" w:rsidRPr="000A2FCA" w14:paraId="345D73A6" w14:textId="360BE316" w:rsidTr="715B0B63">
        <w:trPr>
          <w:trHeight w:val="300"/>
        </w:trPr>
        <w:tc>
          <w:tcPr>
            <w:tcW w:w="916" w:type="dxa"/>
            <w:vAlign w:val="center"/>
          </w:tcPr>
          <w:p w14:paraId="21BFFAB0" w14:textId="43CF5560" w:rsidR="001245F1" w:rsidRPr="000A2FCA" w:rsidRDefault="00AA0520" w:rsidP="000A2FCA">
            <w:pPr>
              <w:jc w:val="center"/>
              <w:rPr>
                <w:sz w:val="20"/>
                <w:szCs w:val="20"/>
                <w:lang w:eastAsia="en-US"/>
              </w:rPr>
            </w:pPr>
            <w:r>
              <w:rPr>
                <w:sz w:val="20"/>
                <w:szCs w:val="20"/>
                <w:lang w:eastAsia="en-US"/>
              </w:rPr>
              <w:t>3.</w:t>
            </w:r>
            <w:r w:rsidR="001245F1" w:rsidRPr="000A2FCA">
              <w:rPr>
                <w:sz w:val="20"/>
                <w:szCs w:val="20"/>
                <w:lang w:eastAsia="en-US"/>
              </w:rPr>
              <w:t>2.3.9.</w:t>
            </w:r>
          </w:p>
        </w:tc>
        <w:tc>
          <w:tcPr>
            <w:tcW w:w="1959" w:type="dxa"/>
          </w:tcPr>
          <w:p w14:paraId="5D0105EE"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Išėjimo įtampa</w:t>
            </w:r>
          </w:p>
        </w:tc>
        <w:tc>
          <w:tcPr>
            <w:tcW w:w="3399" w:type="dxa"/>
          </w:tcPr>
          <w:p w14:paraId="0B4D6D0E"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Nustatoma 220/230/240V </w:t>
            </w:r>
          </w:p>
        </w:tc>
        <w:tc>
          <w:tcPr>
            <w:tcW w:w="3354" w:type="dxa"/>
          </w:tcPr>
          <w:p w14:paraId="011380E3" w14:textId="77777777" w:rsidR="001245F1" w:rsidRPr="000A2FCA" w:rsidRDefault="001245F1" w:rsidP="000A2FCA">
            <w:pPr>
              <w:spacing w:line="259" w:lineRule="auto"/>
              <w:rPr>
                <w:rFonts w:eastAsiaTheme="minorHAnsi"/>
                <w:sz w:val="20"/>
                <w:szCs w:val="20"/>
                <w:lang w:eastAsia="en-US"/>
              </w:rPr>
            </w:pPr>
          </w:p>
        </w:tc>
      </w:tr>
      <w:tr w:rsidR="001245F1" w:rsidRPr="000A2FCA" w14:paraId="4C8F6104" w14:textId="1F73E398" w:rsidTr="715B0B63">
        <w:trPr>
          <w:trHeight w:val="300"/>
        </w:trPr>
        <w:tc>
          <w:tcPr>
            <w:tcW w:w="916" w:type="dxa"/>
            <w:vAlign w:val="center"/>
          </w:tcPr>
          <w:p w14:paraId="002A7EAD" w14:textId="647793AB"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2.3.10.</w:t>
            </w:r>
          </w:p>
        </w:tc>
        <w:tc>
          <w:tcPr>
            <w:tcW w:w="1959" w:type="dxa"/>
          </w:tcPr>
          <w:p w14:paraId="794A5E61"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Išėjimo dažnis</w:t>
            </w:r>
          </w:p>
        </w:tc>
        <w:tc>
          <w:tcPr>
            <w:tcW w:w="3399" w:type="dxa"/>
          </w:tcPr>
          <w:p w14:paraId="35139D89"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50 Hz ±3 Hz</w:t>
            </w:r>
          </w:p>
        </w:tc>
        <w:tc>
          <w:tcPr>
            <w:tcW w:w="3354" w:type="dxa"/>
          </w:tcPr>
          <w:p w14:paraId="3BEF0B2C" w14:textId="77777777" w:rsidR="001245F1" w:rsidRPr="000A2FCA" w:rsidRDefault="001245F1" w:rsidP="000A2FCA">
            <w:pPr>
              <w:spacing w:line="259" w:lineRule="auto"/>
              <w:rPr>
                <w:rFonts w:eastAsiaTheme="minorHAnsi"/>
                <w:sz w:val="20"/>
                <w:szCs w:val="20"/>
                <w:lang w:eastAsia="en-US"/>
              </w:rPr>
            </w:pPr>
          </w:p>
        </w:tc>
      </w:tr>
      <w:tr w:rsidR="001245F1" w:rsidRPr="000A2FCA" w14:paraId="46636CD3" w14:textId="1DBB8905" w:rsidTr="715B0B63">
        <w:trPr>
          <w:trHeight w:val="300"/>
        </w:trPr>
        <w:tc>
          <w:tcPr>
            <w:tcW w:w="916" w:type="dxa"/>
            <w:vAlign w:val="center"/>
          </w:tcPr>
          <w:p w14:paraId="3389C4E6" w14:textId="5A68EC7F"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2.3.11.</w:t>
            </w:r>
          </w:p>
        </w:tc>
        <w:tc>
          <w:tcPr>
            <w:tcW w:w="1959" w:type="dxa"/>
          </w:tcPr>
          <w:p w14:paraId="47537B5A"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Išėjimo apsauga</w:t>
            </w:r>
          </w:p>
        </w:tc>
        <w:tc>
          <w:tcPr>
            <w:tcW w:w="3399" w:type="dxa"/>
          </w:tcPr>
          <w:p w14:paraId="68B016B1"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Automatinė apsauga, turinti suveikimo atjungimo sistemą.</w:t>
            </w:r>
          </w:p>
        </w:tc>
        <w:tc>
          <w:tcPr>
            <w:tcW w:w="3354" w:type="dxa"/>
          </w:tcPr>
          <w:p w14:paraId="3E84487A" w14:textId="77777777" w:rsidR="001245F1" w:rsidRPr="000A2FCA" w:rsidRDefault="001245F1" w:rsidP="000A2FCA">
            <w:pPr>
              <w:spacing w:line="259" w:lineRule="auto"/>
              <w:rPr>
                <w:rFonts w:eastAsiaTheme="minorHAnsi"/>
                <w:sz w:val="20"/>
                <w:szCs w:val="20"/>
                <w:lang w:eastAsia="en-US"/>
              </w:rPr>
            </w:pPr>
          </w:p>
        </w:tc>
      </w:tr>
      <w:tr w:rsidR="001245F1" w:rsidRPr="000A2FCA" w14:paraId="5BFC6A48" w14:textId="0CF198F1" w:rsidTr="715B0B63">
        <w:trPr>
          <w:trHeight w:val="300"/>
        </w:trPr>
        <w:tc>
          <w:tcPr>
            <w:tcW w:w="916" w:type="dxa"/>
            <w:vAlign w:val="center"/>
          </w:tcPr>
          <w:p w14:paraId="6F52C366" w14:textId="0645BB20"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2.3.12.</w:t>
            </w:r>
          </w:p>
        </w:tc>
        <w:tc>
          <w:tcPr>
            <w:tcW w:w="1959" w:type="dxa"/>
          </w:tcPr>
          <w:p w14:paraId="551F1DB5"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Išėjimo jungtys </w:t>
            </w:r>
          </w:p>
        </w:tc>
        <w:tc>
          <w:tcPr>
            <w:tcW w:w="3399" w:type="dxa"/>
          </w:tcPr>
          <w:p w14:paraId="25C39A1F"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Ne mažiau nei 4vnt. IEC 320 C13 lizdų, 1 IEC 320 C19 lizdas; RJ-45 10/100 Base-T,  1 RS232 ir 1 USB jungtys.</w:t>
            </w:r>
          </w:p>
        </w:tc>
        <w:tc>
          <w:tcPr>
            <w:tcW w:w="3354" w:type="dxa"/>
          </w:tcPr>
          <w:p w14:paraId="2B850881" w14:textId="77777777" w:rsidR="001245F1" w:rsidRPr="000A2FCA" w:rsidRDefault="001245F1" w:rsidP="000A2FCA">
            <w:pPr>
              <w:spacing w:line="259" w:lineRule="auto"/>
              <w:rPr>
                <w:rFonts w:eastAsiaTheme="minorHAnsi"/>
                <w:sz w:val="20"/>
                <w:szCs w:val="20"/>
                <w:lang w:eastAsia="en-US"/>
              </w:rPr>
            </w:pPr>
          </w:p>
        </w:tc>
      </w:tr>
      <w:tr w:rsidR="001245F1" w:rsidRPr="000A2FCA" w14:paraId="10074C17" w14:textId="4C82AF51" w:rsidTr="715B0B63">
        <w:trPr>
          <w:trHeight w:val="300"/>
        </w:trPr>
        <w:tc>
          <w:tcPr>
            <w:tcW w:w="916" w:type="dxa"/>
            <w:vAlign w:val="center"/>
          </w:tcPr>
          <w:p w14:paraId="7D862FE2" w14:textId="3C287F2F"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2.3.13.</w:t>
            </w:r>
          </w:p>
        </w:tc>
        <w:tc>
          <w:tcPr>
            <w:tcW w:w="1959" w:type="dxa"/>
          </w:tcPr>
          <w:p w14:paraId="1FE7E83D"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Apkrovos maitinimas nesant  įėjimo įtampai</w:t>
            </w:r>
          </w:p>
        </w:tc>
        <w:tc>
          <w:tcPr>
            <w:tcW w:w="3399" w:type="dxa"/>
          </w:tcPr>
          <w:p w14:paraId="1EC53ECF"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NMĮ turi turėti galimybę pradėti tiekti įtampą apkrovai nesant įėjimo įtampai.</w:t>
            </w:r>
          </w:p>
        </w:tc>
        <w:tc>
          <w:tcPr>
            <w:tcW w:w="3354" w:type="dxa"/>
          </w:tcPr>
          <w:p w14:paraId="4C8C9AD4" w14:textId="77777777" w:rsidR="001245F1" w:rsidRPr="000A2FCA" w:rsidRDefault="001245F1" w:rsidP="000A2FCA">
            <w:pPr>
              <w:spacing w:line="259" w:lineRule="auto"/>
              <w:rPr>
                <w:rFonts w:eastAsiaTheme="minorHAnsi"/>
                <w:sz w:val="20"/>
                <w:szCs w:val="20"/>
                <w:lang w:eastAsia="en-US"/>
              </w:rPr>
            </w:pPr>
          </w:p>
        </w:tc>
      </w:tr>
      <w:tr w:rsidR="001245F1" w:rsidRPr="000A2FCA" w14:paraId="270CC2FB" w14:textId="0EB55986" w:rsidTr="715B0B63">
        <w:trPr>
          <w:trHeight w:val="300"/>
        </w:trPr>
        <w:tc>
          <w:tcPr>
            <w:tcW w:w="916" w:type="dxa"/>
            <w:vAlign w:val="center"/>
          </w:tcPr>
          <w:p w14:paraId="02FECD60" w14:textId="78A40FA1"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2.3.14.</w:t>
            </w:r>
          </w:p>
        </w:tc>
        <w:tc>
          <w:tcPr>
            <w:tcW w:w="1959" w:type="dxa"/>
          </w:tcPr>
          <w:p w14:paraId="04198623"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Apsauga nuo trumpo jungimo ir agresyvių ar laidžių skysčių patekimo į įrenginio vidų</w:t>
            </w:r>
          </w:p>
        </w:tc>
        <w:tc>
          <w:tcPr>
            <w:tcW w:w="3399" w:type="dxa"/>
          </w:tcPr>
          <w:p w14:paraId="623BB146"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Įvykus trumpam jungimui turi būti iškart atjungiama atitinkama išėjimo grupė arba įėjimo jungtis. NMĮ korpuso viršutinė dalis (jei NMĮ gali būti eksploatuojamas keliose padėtyse, visos dalys, galinčios būti viršutinėmis) neturi turėti ventiliacijos ar kitokios paskirties kiaurymių. </w:t>
            </w:r>
          </w:p>
        </w:tc>
        <w:tc>
          <w:tcPr>
            <w:tcW w:w="3354" w:type="dxa"/>
          </w:tcPr>
          <w:p w14:paraId="5E38113E" w14:textId="77777777" w:rsidR="001245F1" w:rsidRPr="000A2FCA" w:rsidRDefault="001245F1" w:rsidP="000A2FCA">
            <w:pPr>
              <w:spacing w:line="259" w:lineRule="auto"/>
              <w:rPr>
                <w:rFonts w:eastAsiaTheme="minorHAnsi"/>
                <w:sz w:val="20"/>
                <w:szCs w:val="20"/>
                <w:lang w:eastAsia="en-US"/>
              </w:rPr>
            </w:pPr>
          </w:p>
        </w:tc>
      </w:tr>
      <w:tr w:rsidR="001245F1" w:rsidRPr="000A2FCA" w14:paraId="06666253" w14:textId="5F9F3D24" w:rsidTr="715B0B63">
        <w:trPr>
          <w:trHeight w:val="300"/>
        </w:trPr>
        <w:tc>
          <w:tcPr>
            <w:tcW w:w="916" w:type="dxa"/>
            <w:vAlign w:val="center"/>
          </w:tcPr>
          <w:p w14:paraId="2FA0EBB4" w14:textId="48F8805C"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2.3.15.</w:t>
            </w:r>
          </w:p>
        </w:tc>
        <w:tc>
          <w:tcPr>
            <w:tcW w:w="1959" w:type="dxa"/>
          </w:tcPr>
          <w:p w14:paraId="4B7F2E09"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Nepertraukiamo elektros energijos tiekimo trukmė</w:t>
            </w:r>
          </w:p>
        </w:tc>
        <w:tc>
          <w:tcPr>
            <w:tcW w:w="3399" w:type="dxa"/>
          </w:tcPr>
          <w:p w14:paraId="6915DA58"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Ne mažiau kaip 7 min esant 100% apkrovai, ne mažiau kaip 17 min esant 50% apkrovai</w:t>
            </w:r>
          </w:p>
        </w:tc>
        <w:tc>
          <w:tcPr>
            <w:tcW w:w="3354" w:type="dxa"/>
          </w:tcPr>
          <w:p w14:paraId="7AF970AE" w14:textId="77777777" w:rsidR="001245F1" w:rsidRPr="000A2FCA" w:rsidRDefault="001245F1" w:rsidP="000A2FCA">
            <w:pPr>
              <w:spacing w:line="259" w:lineRule="auto"/>
              <w:rPr>
                <w:rFonts w:eastAsiaTheme="minorHAnsi"/>
                <w:sz w:val="20"/>
                <w:szCs w:val="20"/>
                <w:lang w:eastAsia="en-US"/>
              </w:rPr>
            </w:pPr>
          </w:p>
        </w:tc>
      </w:tr>
      <w:tr w:rsidR="001245F1" w:rsidRPr="000A2FCA" w14:paraId="142BD75C" w14:textId="42D062C9" w:rsidTr="715B0B63">
        <w:trPr>
          <w:trHeight w:val="300"/>
        </w:trPr>
        <w:tc>
          <w:tcPr>
            <w:tcW w:w="916" w:type="dxa"/>
            <w:vAlign w:val="center"/>
          </w:tcPr>
          <w:p w14:paraId="20D6C366" w14:textId="0061206B"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2.3.16.</w:t>
            </w:r>
          </w:p>
        </w:tc>
        <w:tc>
          <w:tcPr>
            <w:tcW w:w="1959" w:type="dxa"/>
          </w:tcPr>
          <w:p w14:paraId="6A12F133"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Aplinkos, kurioje įranga bus eksploatuojama, temperatūra</w:t>
            </w:r>
          </w:p>
        </w:tc>
        <w:tc>
          <w:tcPr>
            <w:tcW w:w="3399" w:type="dxa"/>
          </w:tcPr>
          <w:p w14:paraId="73BC26DD"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0 - 40</w:t>
            </w:r>
            <w:r w:rsidRPr="000A2FCA">
              <w:rPr>
                <w:rFonts w:ascii="Symbol" w:eastAsia="Symbol" w:hAnsi="Symbol" w:cs="Symbol"/>
                <w:sz w:val="20"/>
                <w:szCs w:val="20"/>
                <w:lang w:eastAsia="en-US"/>
              </w:rPr>
              <w:t>°</w:t>
            </w:r>
            <w:r w:rsidRPr="000A2FCA">
              <w:rPr>
                <w:rFonts w:eastAsiaTheme="minorHAnsi"/>
                <w:sz w:val="20"/>
                <w:szCs w:val="20"/>
                <w:lang w:eastAsia="en-US"/>
              </w:rPr>
              <w:t xml:space="preserve"> C</w:t>
            </w:r>
          </w:p>
        </w:tc>
        <w:tc>
          <w:tcPr>
            <w:tcW w:w="3354" w:type="dxa"/>
          </w:tcPr>
          <w:p w14:paraId="4F6A8A9E" w14:textId="77777777" w:rsidR="001245F1" w:rsidRPr="000A2FCA" w:rsidRDefault="001245F1" w:rsidP="000A2FCA">
            <w:pPr>
              <w:spacing w:line="259" w:lineRule="auto"/>
              <w:rPr>
                <w:rFonts w:eastAsiaTheme="minorHAnsi"/>
                <w:sz w:val="20"/>
                <w:szCs w:val="20"/>
                <w:lang w:eastAsia="en-US"/>
              </w:rPr>
            </w:pPr>
          </w:p>
        </w:tc>
      </w:tr>
      <w:tr w:rsidR="001245F1" w:rsidRPr="000A2FCA" w14:paraId="0095BDE7" w14:textId="16878398" w:rsidTr="715B0B63">
        <w:trPr>
          <w:trHeight w:val="300"/>
        </w:trPr>
        <w:tc>
          <w:tcPr>
            <w:tcW w:w="916" w:type="dxa"/>
            <w:vAlign w:val="center"/>
          </w:tcPr>
          <w:p w14:paraId="70F1ADA0" w14:textId="292557EE"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2.3.17.</w:t>
            </w:r>
          </w:p>
        </w:tc>
        <w:tc>
          <w:tcPr>
            <w:tcW w:w="1959" w:type="dxa"/>
          </w:tcPr>
          <w:p w14:paraId="029EBEBA"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Aplinkos, kurioje įranga bus eksploatuojama, drėgmė</w:t>
            </w:r>
          </w:p>
        </w:tc>
        <w:tc>
          <w:tcPr>
            <w:tcW w:w="3399" w:type="dxa"/>
          </w:tcPr>
          <w:p w14:paraId="1F0792C1"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0 - 95 %</w:t>
            </w:r>
          </w:p>
        </w:tc>
        <w:tc>
          <w:tcPr>
            <w:tcW w:w="3354" w:type="dxa"/>
          </w:tcPr>
          <w:p w14:paraId="67D02DB7" w14:textId="77777777" w:rsidR="001245F1" w:rsidRPr="000A2FCA" w:rsidRDefault="001245F1" w:rsidP="000A2FCA">
            <w:pPr>
              <w:spacing w:line="259" w:lineRule="auto"/>
              <w:rPr>
                <w:rFonts w:eastAsiaTheme="minorHAnsi"/>
                <w:sz w:val="20"/>
                <w:szCs w:val="20"/>
                <w:lang w:eastAsia="en-US"/>
              </w:rPr>
            </w:pPr>
          </w:p>
        </w:tc>
      </w:tr>
      <w:tr w:rsidR="001245F1" w:rsidRPr="000A2FCA" w14:paraId="72A0EB5E" w14:textId="2A43CFEA" w:rsidTr="715B0B63">
        <w:trPr>
          <w:trHeight w:val="300"/>
        </w:trPr>
        <w:tc>
          <w:tcPr>
            <w:tcW w:w="916" w:type="dxa"/>
            <w:vAlign w:val="center"/>
          </w:tcPr>
          <w:p w14:paraId="0BA2EB7D" w14:textId="18AAFBA3"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2.3.18.</w:t>
            </w:r>
          </w:p>
        </w:tc>
        <w:tc>
          <w:tcPr>
            <w:tcW w:w="1959" w:type="dxa"/>
          </w:tcPr>
          <w:p w14:paraId="0430C01B"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Baterijų keitimas</w:t>
            </w:r>
          </w:p>
        </w:tc>
        <w:tc>
          <w:tcPr>
            <w:tcW w:w="3399" w:type="dxa"/>
          </w:tcPr>
          <w:p w14:paraId="5D46726F"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Galimybė pakeisti įrengtas baterijas nepertraukiant prie išėjimo jungčių prijungtos įrangos darbo.</w:t>
            </w:r>
          </w:p>
        </w:tc>
        <w:tc>
          <w:tcPr>
            <w:tcW w:w="3354" w:type="dxa"/>
          </w:tcPr>
          <w:p w14:paraId="068C0307" w14:textId="77777777" w:rsidR="001245F1" w:rsidRPr="000A2FCA" w:rsidRDefault="001245F1" w:rsidP="000A2FCA">
            <w:pPr>
              <w:spacing w:line="259" w:lineRule="auto"/>
              <w:rPr>
                <w:rFonts w:eastAsiaTheme="minorHAnsi"/>
                <w:sz w:val="20"/>
                <w:szCs w:val="20"/>
                <w:lang w:eastAsia="en-US"/>
              </w:rPr>
            </w:pPr>
          </w:p>
        </w:tc>
      </w:tr>
      <w:tr w:rsidR="001245F1" w:rsidRPr="000A2FCA" w14:paraId="3FF49D46" w14:textId="175E3040" w:rsidTr="715B0B63">
        <w:trPr>
          <w:trHeight w:val="300"/>
        </w:trPr>
        <w:tc>
          <w:tcPr>
            <w:tcW w:w="916" w:type="dxa"/>
            <w:vAlign w:val="center"/>
          </w:tcPr>
          <w:p w14:paraId="227271FB" w14:textId="72846A96"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2.3.19.</w:t>
            </w:r>
          </w:p>
        </w:tc>
        <w:tc>
          <w:tcPr>
            <w:tcW w:w="1959" w:type="dxa"/>
          </w:tcPr>
          <w:p w14:paraId="1B8B7557"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NMĮ konstrukcija</w:t>
            </w:r>
          </w:p>
        </w:tc>
        <w:tc>
          <w:tcPr>
            <w:tcW w:w="3399" w:type="dxa"/>
          </w:tcPr>
          <w:p w14:paraId="50214533"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NMĮ skirtas montuoti į 19” aparatinę spintą arba komplektuojamas lentyna, montuojama į 19” aparatine spintą. </w:t>
            </w:r>
          </w:p>
          <w:p w14:paraId="27689104"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Maksimalus NMĮ storis  – 2U</w:t>
            </w:r>
          </w:p>
          <w:p w14:paraId="719017F9" w14:textId="77777777" w:rsidR="001245F1" w:rsidRPr="000A2FCA" w:rsidRDefault="001245F1" w:rsidP="000A2FCA">
            <w:pPr>
              <w:spacing w:line="259" w:lineRule="auto"/>
              <w:rPr>
                <w:rFonts w:eastAsiaTheme="minorHAnsi"/>
                <w:sz w:val="20"/>
                <w:szCs w:val="20"/>
                <w:lang w:eastAsia="en-US"/>
              </w:rPr>
            </w:pPr>
          </w:p>
        </w:tc>
        <w:tc>
          <w:tcPr>
            <w:tcW w:w="3354" w:type="dxa"/>
          </w:tcPr>
          <w:p w14:paraId="136DCDC3" w14:textId="77777777" w:rsidR="001245F1" w:rsidRPr="000A2FCA" w:rsidRDefault="001245F1" w:rsidP="000A2FCA">
            <w:pPr>
              <w:spacing w:line="259" w:lineRule="auto"/>
              <w:rPr>
                <w:rFonts w:eastAsiaTheme="minorHAnsi"/>
                <w:sz w:val="20"/>
                <w:szCs w:val="20"/>
                <w:lang w:eastAsia="en-US"/>
              </w:rPr>
            </w:pPr>
          </w:p>
        </w:tc>
      </w:tr>
      <w:tr w:rsidR="001245F1" w:rsidRPr="000A2FCA" w14:paraId="74703C06" w14:textId="5638C4CF" w:rsidTr="715B0B63">
        <w:trPr>
          <w:trHeight w:val="300"/>
        </w:trPr>
        <w:tc>
          <w:tcPr>
            <w:tcW w:w="916" w:type="dxa"/>
            <w:vAlign w:val="center"/>
          </w:tcPr>
          <w:p w14:paraId="26425CF9" w14:textId="5CF9FC8B"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2.3.20.</w:t>
            </w:r>
          </w:p>
        </w:tc>
        <w:tc>
          <w:tcPr>
            <w:tcW w:w="1959" w:type="dxa"/>
          </w:tcPr>
          <w:p w14:paraId="5AF58E6D"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Informavimas apie NMĮ statusą </w:t>
            </w:r>
          </w:p>
        </w:tc>
        <w:tc>
          <w:tcPr>
            <w:tcW w:w="3399" w:type="dxa"/>
          </w:tcPr>
          <w:p w14:paraId="1965E0DD"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LCD indikatorius + SNMP modulis</w:t>
            </w:r>
          </w:p>
        </w:tc>
        <w:tc>
          <w:tcPr>
            <w:tcW w:w="3354" w:type="dxa"/>
          </w:tcPr>
          <w:p w14:paraId="5AE32638" w14:textId="77777777" w:rsidR="001245F1" w:rsidRPr="000A2FCA" w:rsidRDefault="001245F1" w:rsidP="000A2FCA">
            <w:pPr>
              <w:spacing w:line="259" w:lineRule="auto"/>
              <w:rPr>
                <w:rFonts w:eastAsiaTheme="minorHAnsi"/>
                <w:sz w:val="20"/>
                <w:szCs w:val="20"/>
                <w:lang w:eastAsia="en-US"/>
              </w:rPr>
            </w:pPr>
          </w:p>
        </w:tc>
      </w:tr>
      <w:tr w:rsidR="001245F1" w:rsidRPr="000A2FCA" w14:paraId="412D5285" w14:textId="790A9EB3" w:rsidTr="715B0B63">
        <w:trPr>
          <w:trHeight w:val="300"/>
        </w:trPr>
        <w:tc>
          <w:tcPr>
            <w:tcW w:w="916" w:type="dxa"/>
            <w:vAlign w:val="center"/>
          </w:tcPr>
          <w:p w14:paraId="10BBA5CC" w14:textId="7D5A4AAB"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2.3.21.</w:t>
            </w:r>
          </w:p>
        </w:tc>
        <w:tc>
          <w:tcPr>
            <w:tcW w:w="1959" w:type="dxa"/>
          </w:tcPr>
          <w:p w14:paraId="09D44114"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Informavimas apie NMĮ statusą pateikiamas grafiniame arba šviesos diodų indikatoriuje</w:t>
            </w:r>
          </w:p>
        </w:tc>
        <w:tc>
          <w:tcPr>
            <w:tcW w:w="3399" w:type="dxa"/>
          </w:tcPr>
          <w:p w14:paraId="2ED1580F"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Turi būti pateikta informacija apie:</w:t>
            </w:r>
          </w:p>
          <w:p w14:paraId="302C0F57"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baterijų gedimą ir/ar būtinybę jas pakeisti;</w:t>
            </w:r>
          </w:p>
          <w:p w14:paraId="255558EB"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apkrovos dydį;</w:t>
            </w:r>
          </w:p>
          <w:p w14:paraId="564100D1"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baterijų įkrovimo lygį;</w:t>
            </w:r>
          </w:p>
          <w:p w14:paraId="16C93CC7"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apkrovą.</w:t>
            </w:r>
          </w:p>
        </w:tc>
        <w:tc>
          <w:tcPr>
            <w:tcW w:w="3354" w:type="dxa"/>
          </w:tcPr>
          <w:p w14:paraId="27773E54" w14:textId="77777777" w:rsidR="001245F1" w:rsidRPr="000A2FCA" w:rsidRDefault="001245F1" w:rsidP="000A2FCA">
            <w:pPr>
              <w:spacing w:line="259" w:lineRule="auto"/>
              <w:rPr>
                <w:rFonts w:eastAsiaTheme="minorHAnsi"/>
                <w:sz w:val="20"/>
                <w:szCs w:val="20"/>
                <w:lang w:eastAsia="en-US"/>
              </w:rPr>
            </w:pPr>
          </w:p>
        </w:tc>
      </w:tr>
      <w:tr w:rsidR="001245F1" w:rsidRPr="000A2FCA" w14:paraId="67A2D438" w14:textId="7E64296E" w:rsidTr="715B0B63">
        <w:trPr>
          <w:trHeight w:val="300"/>
        </w:trPr>
        <w:tc>
          <w:tcPr>
            <w:tcW w:w="916" w:type="dxa"/>
            <w:vAlign w:val="center"/>
          </w:tcPr>
          <w:p w14:paraId="02C382F3" w14:textId="0BEF6AB9"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2.3.22.</w:t>
            </w:r>
          </w:p>
        </w:tc>
        <w:tc>
          <w:tcPr>
            <w:tcW w:w="1959" w:type="dxa"/>
          </w:tcPr>
          <w:p w14:paraId="21835475"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SNMP sąsaja</w:t>
            </w:r>
          </w:p>
        </w:tc>
        <w:tc>
          <w:tcPr>
            <w:tcW w:w="3399" w:type="dxa"/>
          </w:tcPr>
          <w:p w14:paraId="464BDE7A"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Per </w:t>
            </w:r>
            <w:proofErr w:type="spellStart"/>
            <w:r w:rsidRPr="000A2FCA">
              <w:rPr>
                <w:rFonts w:eastAsiaTheme="minorHAnsi"/>
                <w:sz w:val="20"/>
                <w:szCs w:val="20"/>
                <w:lang w:eastAsia="en-US"/>
              </w:rPr>
              <w:t>Ethernet</w:t>
            </w:r>
            <w:proofErr w:type="spellEnd"/>
            <w:r w:rsidRPr="000A2FCA">
              <w:rPr>
                <w:rFonts w:eastAsiaTheme="minorHAnsi"/>
                <w:sz w:val="20"/>
                <w:szCs w:val="20"/>
                <w:lang w:eastAsia="en-US"/>
              </w:rPr>
              <w:t xml:space="preserve"> 10/100 Base-T.</w:t>
            </w:r>
          </w:p>
        </w:tc>
        <w:tc>
          <w:tcPr>
            <w:tcW w:w="3354" w:type="dxa"/>
          </w:tcPr>
          <w:p w14:paraId="63964A3C" w14:textId="77777777" w:rsidR="001245F1" w:rsidRPr="000A2FCA" w:rsidRDefault="001245F1" w:rsidP="000A2FCA">
            <w:pPr>
              <w:spacing w:line="259" w:lineRule="auto"/>
              <w:rPr>
                <w:rFonts w:eastAsiaTheme="minorHAnsi"/>
                <w:sz w:val="20"/>
                <w:szCs w:val="20"/>
                <w:lang w:eastAsia="en-US"/>
              </w:rPr>
            </w:pPr>
          </w:p>
        </w:tc>
      </w:tr>
      <w:tr w:rsidR="001245F1" w:rsidRPr="000A2FCA" w14:paraId="44F670A5" w14:textId="4EB27D44" w:rsidTr="715B0B63">
        <w:trPr>
          <w:trHeight w:val="300"/>
        </w:trPr>
        <w:tc>
          <w:tcPr>
            <w:tcW w:w="916" w:type="dxa"/>
            <w:vAlign w:val="center"/>
          </w:tcPr>
          <w:p w14:paraId="6CB469BE" w14:textId="6F2DEF7F"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2.3.2</w:t>
            </w:r>
            <w:r>
              <w:rPr>
                <w:sz w:val="20"/>
                <w:szCs w:val="20"/>
                <w:lang w:eastAsia="en-US"/>
              </w:rPr>
              <w:t>3</w:t>
            </w:r>
            <w:r w:rsidR="001245F1" w:rsidRPr="000A2FCA">
              <w:rPr>
                <w:sz w:val="20"/>
                <w:szCs w:val="20"/>
                <w:lang w:eastAsia="en-US"/>
              </w:rPr>
              <w:t>.</w:t>
            </w:r>
          </w:p>
        </w:tc>
        <w:tc>
          <w:tcPr>
            <w:tcW w:w="1959" w:type="dxa"/>
          </w:tcPr>
          <w:p w14:paraId="60499276"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Informacija perduodama naudojant SNMP sąsają</w:t>
            </w:r>
          </w:p>
        </w:tc>
        <w:tc>
          <w:tcPr>
            <w:tcW w:w="3399" w:type="dxa"/>
          </w:tcPr>
          <w:p w14:paraId="01849D33"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Pagrindinių NMĮ sudedamųjų dalių (baterijos, </w:t>
            </w:r>
            <w:proofErr w:type="spellStart"/>
            <w:r w:rsidRPr="000A2FCA">
              <w:rPr>
                <w:rFonts w:eastAsiaTheme="minorHAnsi"/>
                <w:sz w:val="20"/>
                <w:szCs w:val="20"/>
                <w:lang w:eastAsia="en-US"/>
              </w:rPr>
              <w:t>invertorius</w:t>
            </w:r>
            <w:proofErr w:type="spellEnd"/>
            <w:r w:rsidRPr="000A2FCA">
              <w:rPr>
                <w:rFonts w:eastAsiaTheme="minorHAnsi"/>
                <w:sz w:val="20"/>
                <w:szCs w:val="20"/>
                <w:lang w:eastAsia="en-US"/>
              </w:rPr>
              <w:t>, kroviklis ir t.t.) būsena.</w:t>
            </w:r>
          </w:p>
          <w:p w14:paraId="578F6952"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Baterijų įkrovimo lygis.</w:t>
            </w:r>
          </w:p>
          <w:p w14:paraId="33C846AF"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Likusi veikimo trukmė.</w:t>
            </w:r>
          </w:p>
          <w:p w14:paraId="254C68FD"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Įėjimo įtampa ir dažnis.</w:t>
            </w:r>
          </w:p>
          <w:p w14:paraId="7F647B56"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lastRenderedPageBreak/>
              <w:t>Išėjimo įtampa ir dažnis.</w:t>
            </w:r>
          </w:p>
          <w:p w14:paraId="4CDC92BE"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Apkrovos lygis.</w:t>
            </w:r>
          </w:p>
        </w:tc>
        <w:tc>
          <w:tcPr>
            <w:tcW w:w="3354" w:type="dxa"/>
          </w:tcPr>
          <w:p w14:paraId="307C6947" w14:textId="77777777" w:rsidR="001245F1" w:rsidRPr="000A2FCA" w:rsidRDefault="001245F1" w:rsidP="000A2FCA">
            <w:pPr>
              <w:spacing w:line="259" w:lineRule="auto"/>
              <w:rPr>
                <w:rFonts w:eastAsiaTheme="minorHAnsi"/>
                <w:sz w:val="20"/>
                <w:szCs w:val="20"/>
                <w:lang w:eastAsia="en-US"/>
              </w:rPr>
            </w:pPr>
          </w:p>
        </w:tc>
      </w:tr>
      <w:tr w:rsidR="001245F1" w:rsidRPr="000A2FCA" w14:paraId="24D1238A" w14:textId="7E9A2988" w:rsidTr="715B0B63">
        <w:trPr>
          <w:trHeight w:val="300"/>
        </w:trPr>
        <w:tc>
          <w:tcPr>
            <w:tcW w:w="916" w:type="dxa"/>
            <w:vAlign w:val="center"/>
          </w:tcPr>
          <w:p w14:paraId="3D4C39D1" w14:textId="5D4F21D8"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2.3.2</w:t>
            </w:r>
            <w:r>
              <w:rPr>
                <w:sz w:val="20"/>
                <w:szCs w:val="20"/>
                <w:lang w:eastAsia="en-US"/>
              </w:rPr>
              <w:t>4</w:t>
            </w:r>
            <w:r w:rsidR="001245F1" w:rsidRPr="000A2FCA">
              <w:rPr>
                <w:sz w:val="20"/>
                <w:szCs w:val="20"/>
                <w:lang w:eastAsia="en-US"/>
              </w:rPr>
              <w:t>.</w:t>
            </w:r>
          </w:p>
        </w:tc>
        <w:tc>
          <w:tcPr>
            <w:tcW w:w="1959" w:type="dxa"/>
          </w:tcPr>
          <w:p w14:paraId="3052D288"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NMĮ valdymo programinė įranga</w:t>
            </w:r>
          </w:p>
        </w:tc>
        <w:tc>
          <w:tcPr>
            <w:tcW w:w="3399" w:type="dxa"/>
          </w:tcPr>
          <w:p w14:paraId="74636972"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 xml:space="preserve">Su NMĮ turi būti pateikiama programinė įranga, įdiegiama tarnybinėje stotyje, kuri skirta centralizuotai, NMĮ SNMP protokolu perduodamai, informacijai sisteminti, apdoroti, saugoti, NMĮ būklei atvaizduoti ir nuotoliniam NMĮ valdymui. Kartu su NMĮ turi būti pateikta NMĮ valdymo programinė įranga, skirta įdiegti vartotojo kompiuteryje, įgalinanti stebėti NMĮ būklę, tikrinti darbą ir jį valdyti NMĮ įrengimo vietoje. </w:t>
            </w:r>
          </w:p>
        </w:tc>
        <w:tc>
          <w:tcPr>
            <w:tcW w:w="3354" w:type="dxa"/>
          </w:tcPr>
          <w:p w14:paraId="7B384E9F" w14:textId="77777777" w:rsidR="001245F1" w:rsidRPr="000A2FCA" w:rsidRDefault="001245F1" w:rsidP="000A2FCA">
            <w:pPr>
              <w:spacing w:line="259" w:lineRule="auto"/>
              <w:rPr>
                <w:rFonts w:eastAsiaTheme="minorHAnsi"/>
                <w:sz w:val="20"/>
                <w:szCs w:val="20"/>
                <w:lang w:eastAsia="en-US"/>
              </w:rPr>
            </w:pPr>
          </w:p>
        </w:tc>
      </w:tr>
      <w:tr w:rsidR="001245F1" w:rsidRPr="000A2FCA" w14:paraId="5A43EE3E" w14:textId="7579B5FE" w:rsidTr="715B0B63">
        <w:trPr>
          <w:trHeight w:val="300"/>
        </w:trPr>
        <w:tc>
          <w:tcPr>
            <w:tcW w:w="916" w:type="dxa"/>
            <w:vAlign w:val="center"/>
          </w:tcPr>
          <w:p w14:paraId="064D38FB" w14:textId="5E10AA73"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2.3.2</w:t>
            </w:r>
            <w:r>
              <w:rPr>
                <w:sz w:val="20"/>
                <w:szCs w:val="20"/>
                <w:lang w:eastAsia="en-US"/>
              </w:rPr>
              <w:t>5</w:t>
            </w:r>
            <w:r w:rsidR="001245F1" w:rsidRPr="000A2FCA">
              <w:rPr>
                <w:sz w:val="20"/>
                <w:szCs w:val="20"/>
                <w:lang w:eastAsia="en-US"/>
              </w:rPr>
              <w:t>.</w:t>
            </w:r>
          </w:p>
        </w:tc>
        <w:tc>
          <w:tcPr>
            <w:tcW w:w="1959" w:type="dxa"/>
          </w:tcPr>
          <w:p w14:paraId="5B8FB279"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NMĮ centralizuotos valdymo įrangos papildomos funkcijos</w:t>
            </w:r>
          </w:p>
        </w:tc>
        <w:tc>
          <w:tcPr>
            <w:tcW w:w="3399" w:type="dxa"/>
          </w:tcPr>
          <w:p w14:paraId="32BEBC20"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Informavimas elektroniniu paštu apie pasirinktus įvykius.</w:t>
            </w:r>
          </w:p>
        </w:tc>
        <w:tc>
          <w:tcPr>
            <w:tcW w:w="3354" w:type="dxa"/>
          </w:tcPr>
          <w:p w14:paraId="5947C6FC" w14:textId="77777777" w:rsidR="001245F1" w:rsidRPr="000A2FCA" w:rsidRDefault="001245F1" w:rsidP="000A2FCA">
            <w:pPr>
              <w:spacing w:line="259" w:lineRule="auto"/>
              <w:rPr>
                <w:rFonts w:eastAsiaTheme="minorHAnsi"/>
                <w:sz w:val="20"/>
                <w:szCs w:val="20"/>
                <w:lang w:eastAsia="en-US"/>
              </w:rPr>
            </w:pPr>
          </w:p>
        </w:tc>
      </w:tr>
      <w:tr w:rsidR="001245F1" w:rsidRPr="000A2FCA" w14:paraId="1D54E4BA" w14:textId="3054307D" w:rsidTr="715B0B63">
        <w:trPr>
          <w:trHeight w:val="300"/>
        </w:trPr>
        <w:tc>
          <w:tcPr>
            <w:tcW w:w="916" w:type="dxa"/>
            <w:vAlign w:val="center"/>
          </w:tcPr>
          <w:p w14:paraId="7B179976" w14:textId="4067F1C4"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2.3.2</w:t>
            </w:r>
            <w:r>
              <w:rPr>
                <w:sz w:val="20"/>
                <w:szCs w:val="20"/>
                <w:lang w:eastAsia="en-US"/>
              </w:rPr>
              <w:t>6</w:t>
            </w:r>
            <w:r w:rsidR="001245F1" w:rsidRPr="000A2FCA">
              <w:rPr>
                <w:sz w:val="20"/>
                <w:szCs w:val="20"/>
                <w:lang w:eastAsia="en-US"/>
              </w:rPr>
              <w:t>.</w:t>
            </w:r>
          </w:p>
        </w:tc>
        <w:tc>
          <w:tcPr>
            <w:tcW w:w="1959" w:type="dxa"/>
          </w:tcPr>
          <w:p w14:paraId="53673502"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NMĮ pristatymas</w:t>
            </w:r>
          </w:p>
        </w:tc>
        <w:tc>
          <w:tcPr>
            <w:tcW w:w="3399" w:type="dxa"/>
          </w:tcPr>
          <w:p w14:paraId="3969725B"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Tiekėjas pristato įrenginius į perkančiosios organizacijos nurodytą vietą Vilniuje</w:t>
            </w:r>
          </w:p>
        </w:tc>
        <w:tc>
          <w:tcPr>
            <w:tcW w:w="3354" w:type="dxa"/>
          </w:tcPr>
          <w:p w14:paraId="28D4F1D8" w14:textId="77777777" w:rsidR="001245F1" w:rsidRPr="000A2FCA" w:rsidRDefault="001245F1" w:rsidP="000A2FCA">
            <w:pPr>
              <w:spacing w:line="259" w:lineRule="auto"/>
              <w:rPr>
                <w:rFonts w:eastAsiaTheme="minorHAnsi"/>
                <w:sz w:val="20"/>
                <w:szCs w:val="20"/>
                <w:lang w:eastAsia="en-US"/>
              </w:rPr>
            </w:pPr>
          </w:p>
        </w:tc>
      </w:tr>
      <w:tr w:rsidR="001245F1" w:rsidRPr="000A2FCA" w14:paraId="5B12F4C5" w14:textId="0BFB3156" w:rsidTr="715B0B63">
        <w:trPr>
          <w:trHeight w:val="300"/>
        </w:trPr>
        <w:tc>
          <w:tcPr>
            <w:tcW w:w="916" w:type="dxa"/>
            <w:vAlign w:val="center"/>
          </w:tcPr>
          <w:p w14:paraId="5CD77AFA" w14:textId="6EB2CCEF" w:rsidR="001245F1" w:rsidRPr="000A2FCA" w:rsidRDefault="00780AB5" w:rsidP="000A2FCA">
            <w:pPr>
              <w:jc w:val="center"/>
              <w:rPr>
                <w:sz w:val="20"/>
                <w:szCs w:val="20"/>
                <w:lang w:eastAsia="en-US"/>
              </w:rPr>
            </w:pPr>
            <w:r>
              <w:rPr>
                <w:sz w:val="20"/>
                <w:szCs w:val="20"/>
                <w:lang w:eastAsia="en-US"/>
              </w:rPr>
              <w:t>3.</w:t>
            </w:r>
            <w:r w:rsidR="001245F1" w:rsidRPr="000A2FCA">
              <w:rPr>
                <w:sz w:val="20"/>
                <w:szCs w:val="20"/>
                <w:lang w:eastAsia="en-US"/>
              </w:rPr>
              <w:t>2.3.2</w:t>
            </w:r>
            <w:r>
              <w:rPr>
                <w:sz w:val="20"/>
                <w:szCs w:val="20"/>
                <w:lang w:eastAsia="en-US"/>
              </w:rPr>
              <w:t>7</w:t>
            </w:r>
            <w:r w:rsidR="001245F1" w:rsidRPr="000A2FCA">
              <w:rPr>
                <w:sz w:val="20"/>
                <w:szCs w:val="20"/>
                <w:lang w:eastAsia="en-US"/>
              </w:rPr>
              <w:t>.</w:t>
            </w:r>
          </w:p>
        </w:tc>
        <w:tc>
          <w:tcPr>
            <w:tcW w:w="1959" w:type="dxa"/>
          </w:tcPr>
          <w:p w14:paraId="5195A6A1" w14:textId="77777777" w:rsidR="001245F1" w:rsidRPr="000A2FCA" w:rsidRDefault="001245F1" w:rsidP="000A2FCA">
            <w:pPr>
              <w:spacing w:line="259" w:lineRule="auto"/>
              <w:rPr>
                <w:rFonts w:eastAsiaTheme="minorHAnsi"/>
                <w:sz w:val="20"/>
                <w:szCs w:val="20"/>
                <w:lang w:eastAsia="en-US"/>
              </w:rPr>
            </w:pPr>
            <w:r w:rsidRPr="000A2FCA">
              <w:rPr>
                <w:rFonts w:eastAsiaTheme="minorHAnsi"/>
                <w:sz w:val="20"/>
                <w:szCs w:val="20"/>
                <w:lang w:eastAsia="en-US"/>
              </w:rPr>
              <w:t>Garantija</w:t>
            </w:r>
          </w:p>
        </w:tc>
        <w:tc>
          <w:tcPr>
            <w:tcW w:w="3399" w:type="dxa"/>
          </w:tcPr>
          <w:p w14:paraId="75265836" w14:textId="2EB3D366" w:rsidR="001245F1" w:rsidRPr="000A2FCA" w:rsidRDefault="00152DB9" w:rsidP="000A2FCA">
            <w:pPr>
              <w:spacing w:line="259" w:lineRule="auto"/>
              <w:rPr>
                <w:rFonts w:eastAsiaTheme="minorHAnsi"/>
                <w:sz w:val="20"/>
                <w:szCs w:val="20"/>
                <w:lang w:eastAsia="en-US"/>
              </w:rPr>
            </w:pPr>
            <w:r w:rsidRPr="00152DB9">
              <w:rPr>
                <w:rFonts w:eastAsiaTheme="minorHAnsi"/>
                <w:sz w:val="20"/>
                <w:szCs w:val="20"/>
                <w:lang w:eastAsia="en-US"/>
              </w:rPr>
              <w:t>Ne mažiau kaip 36 mėnesiai (išskyrus bateriją), baterijai ne mažiau kaip 24 mėnesiai</w:t>
            </w:r>
            <w:r w:rsidR="00953739">
              <w:rPr>
                <w:rFonts w:eastAsiaTheme="minorHAnsi"/>
                <w:sz w:val="20"/>
                <w:szCs w:val="20"/>
                <w:lang w:eastAsia="en-US"/>
              </w:rPr>
              <w:t xml:space="preserve"> </w:t>
            </w:r>
            <w:r w:rsidR="00953739" w:rsidRPr="00953739">
              <w:rPr>
                <w:rFonts w:eastAsiaTheme="minorHAnsi"/>
                <w:sz w:val="20"/>
                <w:szCs w:val="20"/>
                <w:lang w:eastAsia="en-US"/>
              </w:rPr>
              <w:t>nuo perdavimo – priėmimo akto pasirašymo dienos</w:t>
            </w:r>
            <w:r w:rsidRPr="00152DB9">
              <w:rPr>
                <w:rFonts w:eastAsiaTheme="minorHAnsi"/>
                <w:sz w:val="20"/>
                <w:szCs w:val="20"/>
                <w:lang w:eastAsia="en-US"/>
              </w:rPr>
              <w:t>.</w:t>
            </w:r>
          </w:p>
        </w:tc>
        <w:tc>
          <w:tcPr>
            <w:tcW w:w="3354" w:type="dxa"/>
          </w:tcPr>
          <w:p w14:paraId="3EA07361" w14:textId="77777777" w:rsidR="001245F1" w:rsidRPr="000A2FCA" w:rsidRDefault="001245F1" w:rsidP="000A2FCA">
            <w:pPr>
              <w:spacing w:line="259" w:lineRule="auto"/>
              <w:rPr>
                <w:rFonts w:eastAsiaTheme="minorHAnsi"/>
                <w:sz w:val="20"/>
                <w:szCs w:val="20"/>
                <w:lang w:eastAsia="en-US"/>
              </w:rPr>
            </w:pPr>
          </w:p>
        </w:tc>
      </w:tr>
    </w:tbl>
    <w:p w14:paraId="29B36673" w14:textId="77777777" w:rsidR="000572AE" w:rsidRPr="001245F1" w:rsidRDefault="000572AE" w:rsidP="00AE5856">
      <w:pPr>
        <w:jc w:val="both"/>
        <w:rPr>
          <w:bCs/>
          <w:sz w:val="22"/>
          <w:szCs w:val="22"/>
        </w:rPr>
      </w:pPr>
    </w:p>
    <w:p w14:paraId="23364901" w14:textId="4B9AD12A" w:rsidR="000A2FCA" w:rsidRPr="001245F1" w:rsidRDefault="000A2FCA" w:rsidP="00AE5856">
      <w:pPr>
        <w:jc w:val="both"/>
        <w:rPr>
          <w:bCs/>
          <w:sz w:val="22"/>
          <w:szCs w:val="22"/>
        </w:rPr>
      </w:pPr>
      <w:r w:rsidRPr="001245F1">
        <w:rPr>
          <w:bCs/>
          <w:sz w:val="22"/>
          <w:szCs w:val="22"/>
        </w:rPr>
        <w:t xml:space="preserve">3.2.4. </w:t>
      </w:r>
      <w:r w:rsidR="00E96C84" w:rsidRPr="001245F1">
        <w:rPr>
          <w:bCs/>
          <w:sz w:val="22"/>
          <w:szCs w:val="22"/>
        </w:rPr>
        <w:t>Temperatūros ir drėgmės stebėjimo davikliai - 8 vnt.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962"/>
        <w:gridCol w:w="3407"/>
        <w:gridCol w:w="3343"/>
      </w:tblGrid>
      <w:tr w:rsidR="001245F1" w:rsidRPr="000614C1" w14:paraId="6F86C2F5" w14:textId="37EB32FC" w:rsidTr="008F210F">
        <w:trPr>
          <w:trHeight w:val="300"/>
        </w:trPr>
        <w:tc>
          <w:tcPr>
            <w:tcW w:w="916" w:type="dxa"/>
            <w:shd w:val="clear" w:color="auto" w:fill="FFF2CC" w:themeFill="accent4" w:themeFillTint="33"/>
            <w:vAlign w:val="center"/>
          </w:tcPr>
          <w:p w14:paraId="26A7A66F" w14:textId="77777777" w:rsidR="001245F1" w:rsidRPr="000614C1" w:rsidRDefault="001245F1" w:rsidP="000614C1">
            <w:pPr>
              <w:jc w:val="center"/>
              <w:rPr>
                <w:b/>
                <w:bCs/>
                <w:sz w:val="20"/>
                <w:szCs w:val="20"/>
                <w:lang w:eastAsia="en-US"/>
              </w:rPr>
            </w:pPr>
            <w:r w:rsidRPr="000614C1">
              <w:rPr>
                <w:b/>
                <w:bCs/>
                <w:sz w:val="20"/>
                <w:szCs w:val="20"/>
                <w:lang w:eastAsia="en-US"/>
              </w:rPr>
              <w:t>Eil. Nr.</w:t>
            </w:r>
          </w:p>
        </w:tc>
        <w:tc>
          <w:tcPr>
            <w:tcW w:w="1962" w:type="dxa"/>
            <w:shd w:val="clear" w:color="auto" w:fill="FFF2CC" w:themeFill="accent4" w:themeFillTint="33"/>
            <w:vAlign w:val="center"/>
          </w:tcPr>
          <w:p w14:paraId="08A8ADFE" w14:textId="77777777" w:rsidR="001245F1" w:rsidRPr="000614C1" w:rsidRDefault="001245F1" w:rsidP="000614C1">
            <w:pPr>
              <w:jc w:val="center"/>
              <w:rPr>
                <w:b/>
                <w:bCs/>
                <w:sz w:val="20"/>
                <w:szCs w:val="20"/>
                <w:lang w:eastAsia="en-US"/>
              </w:rPr>
            </w:pPr>
            <w:r w:rsidRPr="000614C1">
              <w:rPr>
                <w:b/>
                <w:bCs/>
                <w:sz w:val="20"/>
                <w:szCs w:val="20"/>
                <w:lang w:eastAsia="en-US"/>
              </w:rPr>
              <w:t>Parametrai</w:t>
            </w:r>
          </w:p>
        </w:tc>
        <w:tc>
          <w:tcPr>
            <w:tcW w:w="3407" w:type="dxa"/>
            <w:shd w:val="clear" w:color="auto" w:fill="FFF2CC" w:themeFill="accent4" w:themeFillTint="33"/>
            <w:vAlign w:val="center"/>
          </w:tcPr>
          <w:p w14:paraId="4A27AF8E" w14:textId="77777777" w:rsidR="001245F1" w:rsidRPr="000614C1" w:rsidRDefault="001245F1" w:rsidP="000614C1">
            <w:pPr>
              <w:jc w:val="center"/>
              <w:rPr>
                <w:b/>
                <w:bCs/>
                <w:sz w:val="20"/>
                <w:szCs w:val="20"/>
                <w:lang w:eastAsia="en-US"/>
              </w:rPr>
            </w:pPr>
            <w:r w:rsidRPr="000614C1">
              <w:rPr>
                <w:b/>
                <w:bCs/>
                <w:sz w:val="20"/>
                <w:szCs w:val="20"/>
                <w:lang w:eastAsia="en-US"/>
              </w:rPr>
              <w:t>Minimalūs reikalavimai</w:t>
            </w:r>
          </w:p>
        </w:tc>
        <w:tc>
          <w:tcPr>
            <w:tcW w:w="3343" w:type="dxa"/>
            <w:shd w:val="clear" w:color="auto" w:fill="FFF2CC" w:themeFill="accent4" w:themeFillTint="33"/>
            <w:vAlign w:val="center"/>
          </w:tcPr>
          <w:p w14:paraId="550FD206" w14:textId="11F54889" w:rsidR="001245F1" w:rsidRPr="000614C1" w:rsidRDefault="001245F1" w:rsidP="000614C1">
            <w:pPr>
              <w:jc w:val="center"/>
              <w:rPr>
                <w:b/>
                <w:bCs/>
                <w:sz w:val="20"/>
                <w:szCs w:val="20"/>
                <w:lang w:eastAsia="en-US"/>
              </w:rPr>
            </w:pPr>
            <w:r>
              <w:rPr>
                <w:b/>
                <w:bCs/>
                <w:sz w:val="20"/>
                <w:szCs w:val="20"/>
                <w:lang w:eastAsia="en-US"/>
              </w:rPr>
              <w:t>Siūloma</w:t>
            </w:r>
          </w:p>
        </w:tc>
      </w:tr>
      <w:tr w:rsidR="002E2E0C" w:rsidRPr="000614C1" w14:paraId="43021B2D" w14:textId="77777777" w:rsidTr="008F210F">
        <w:trPr>
          <w:trHeight w:val="300"/>
        </w:trPr>
        <w:tc>
          <w:tcPr>
            <w:tcW w:w="916" w:type="dxa"/>
            <w:shd w:val="clear" w:color="auto" w:fill="FFF2CC" w:themeFill="accent4" w:themeFillTint="33"/>
            <w:vAlign w:val="center"/>
          </w:tcPr>
          <w:p w14:paraId="59E76943" w14:textId="18AB0CCA" w:rsidR="002E2E0C" w:rsidRPr="000614C1" w:rsidRDefault="004B7472" w:rsidP="000614C1">
            <w:pPr>
              <w:jc w:val="center"/>
              <w:rPr>
                <w:b/>
                <w:bCs/>
                <w:sz w:val="20"/>
                <w:szCs w:val="20"/>
                <w:lang w:eastAsia="en-US"/>
              </w:rPr>
            </w:pPr>
            <w:r w:rsidRPr="715B0B63">
              <w:rPr>
                <w:b/>
                <w:bCs/>
                <w:sz w:val="20"/>
                <w:szCs w:val="20"/>
                <w:lang w:eastAsia="en-US"/>
              </w:rPr>
              <w:t>1</w:t>
            </w:r>
          </w:p>
        </w:tc>
        <w:tc>
          <w:tcPr>
            <w:tcW w:w="1962" w:type="dxa"/>
            <w:shd w:val="clear" w:color="auto" w:fill="FFF2CC" w:themeFill="accent4" w:themeFillTint="33"/>
            <w:vAlign w:val="center"/>
          </w:tcPr>
          <w:p w14:paraId="1DBE1B8A" w14:textId="4C13262C" w:rsidR="002E2E0C" w:rsidRPr="000614C1" w:rsidRDefault="004B7472" w:rsidP="000614C1">
            <w:pPr>
              <w:jc w:val="center"/>
              <w:rPr>
                <w:b/>
                <w:bCs/>
                <w:sz w:val="20"/>
                <w:szCs w:val="20"/>
                <w:lang w:eastAsia="en-US"/>
              </w:rPr>
            </w:pPr>
            <w:r w:rsidRPr="715B0B63">
              <w:rPr>
                <w:b/>
                <w:bCs/>
                <w:sz w:val="20"/>
                <w:szCs w:val="20"/>
                <w:lang w:eastAsia="en-US"/>
              </w:rPr>
              <w:t>2</w:t>
            </w:r>
          </w:p>
        </w:tc>
        <w:tc>
          <w:tcPr>
            <w:tcW w:w="3407" w:type="dxa"/>
            <w:shd w:val="clear" w:color="auto" w:fill="FFF2CC" w:themeFill="accent4" w:themeFillTint="33"/>
            <w:vAlign w:val="center"/>
          </w:tcPr>
          <w:p w14:paraId="21333BB3" w14:textId="2441FEAE" w:rsidR="002E2E0C" w:rsidRPr="000614C1" w:rsidRDefault="004B7472" w:rsidP="000614C1">
            <w:pPr>
              <w:jc w:val="center"/>
              <w:rPr>
                <w:b/>
                <w:bCs/>
                <w:sz w:val="20"/>
                <w:szCs w:val="20"/>
                <w:lang w:eastAsia="en-US"/>
              </w:rPr>
            </w:pPr>
            <w:r w:rsidRPr="715B0B63">
              <w:rPr>
                <w:b/>
                <w:bCs/>
                <w:sz w:val="20"/>
                <w:szCs w:val="20"/>
                <w:lang w:eastAsia="en-US"/>
              </w:rPr>
              <w:t>3</w:t>
            </w:r>
          </w:p>
        </w:tc>
        <w:tc>
          <w:tcPr>
            <w:tcW w:w="3343" w:type="dxa"/>
            <w:shd w:val="clear" w:color="auto" w:fill="FFF2CC" w:themeFill="accent4" w:themeFillTint="33"/>
            <w:vAlign w:val="center"/>
          </w:tcPr>
          <w:p w14:paraId="45860F34" w14:textId="28D3ACC3" w:rsidR="002E2E0C" w:rsidRDefault="004B7472" w:rsidP="000614C1">
            <w:pPr>
              <w:jc w:val="center"/>
              <w:rPr>
                <w:b/>
                <w:bCs/>
                <w:sz w:val="20"/>
                <w:szCs w:val="20"/>
                <w:lang w:eastAsia="en-US"/>
              </w:rPr>
            </w:pPr>
            <w:r w:rsidRPr="715B0B63">
              <w:rPr>
                <w:b/>
                <w:bCs/>
                <w:sz w:val="20"/>
                <w:szCs w:val="20"/>
                <w:lang w:eastAsia="en-US"/>
              </w:rPr>
              <w:t>4</w:t>
            </w:r>
          </w:p>
        </w:tc>
      </w:tr>
      <w:tr w:rsidR="001245F1" w:rsidRPr="000614C1" w14:paraId="61E8AC45" w14:textId="222EF554" w:rsidTr="715B0B63">
        <w:trPr>
          <w:trHeight w:val="300"/>
        </w:trPr>
        <w:tc>
          <w:tcPr>
            <w:tcW w:w="916" w:type="dxa"/>
            <w:vAlign w:val="center"/>
          </w:tcPr>
          <w:p w14:paraId="1FF2322F" w14:textId="5C6CD9C5"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2.4.1.</w:t>
            </w:r>
          </w:p>
        </w:tc>
        <w:tc>
          <w:tcPr>
            <w:tcW w:w="1962" w:type="dxa"/>
            <w:vAlign w:val="center"/>
          </w:tcPr>
          <w:p w14:paraId="297BEE3F"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Gamintojas</w:t>
            </w:r>
          </w:p>
        </w:tc>
        <w:tc>
          <w:tcPr>
            <w:tcW w:w="3407" w:type="dxa"/>
            <w:vAlign w:val="center"/>
          </w:tcPr>
          <w:p w14:paraId="4C55D6A6" w14:textId="2AAD92AD" w:rsidR="001245F1" w:rsidRPr="000614C1" w:rsidRDefault="59166BE2" w:rsidP="715B0B63">
            <w:pPr>
              <w:spacing w:line="259" w:lineRule="auto"/>
              <w:jc w:val="both"/>
              <w:rPr>
                <w:sz w:val="20"/>
                <w:szCs w:val="20"/>
                <w:lang w:eastAsia="en-US"/>
              </w:rPr>
            </w:pPr>
            <w:r w:rsidRPr="715B0B63">
              <w:rPr>
                <w:sz w:val="20"/>
                <w:szCs w:val="20"/>
                <w:lang w:eastAsia="en-US"/>
              </w:rPr>
              <w:t xml:space="preserve"> Nurodyti gamintoją</w:t>
            </w:r>
            <w:r w:rsidRPr="715B0B63">
              <w:rPr>
                <w:sz w:val="20"/>
                <w:szCs w:val="20"/>
              </w:rPr>
              <w:t xml:space="preserve"> ir jo įregistravimo šalį</w:t>
            </w:r>
            <w:r w:rsidRPr="715B0B63">
              <w:rPr>
                <w:sz w:val="20"/>
                <w:szCs w:val="20"/>
                <w:lang w:eastAsia="en-US"/>
              </w:rPr>
              <w:t>.</w:t>
            </w:r>
          </w:p>
          <w:p w14:paraId="126FB112" w14:textId="4C4965D0" w:rsidR="001245F1" w:rsidRPr="000614C1" w:rsidRDefault="001245F1" w:rsidP="715B0B63">
            <w:pPr>
              <w:spacing w:line="259" w:lineRule="auto"/>
              <w:jc w:val="both"/>
              <w:rPr>
                <w:rFonts w:eastAsiaTheme="minorEastAsia"/>
                <w:sz w:val="20"/>
                <w:szCs w:val="20"/>
                <w:lang w:eastAsia="en-US"/>
              </w:rPr>
            </w:pPr>
          </w:p>
        </w:tc>
        <w:tc>
          <w:tcPr>
            <w:tcW w:w="3343" w:type="dxa"/>
          </w:tcPr>
          <w:p w14:paraId="7E8661EA" w14:textId="77777777" w:rsidR="001245F1" w:rsidRPr="000614C1" w:rsidRDefault="001245F1" w:rsidP="000614C1">
            <w:pPr>
              <w:spacing w:line="259" w:lineRule="auto"/>
              <w:jc w:val="both"/>
              <w:rPr>
                <w:rFonts w:eastAsiaTheme="minorHAnsi"/>
                <w:sz w:val="20"/>
                <w:szCs w:val="20"/>
                <w:lang w:eastAsia="en-US"/>
              </w:rPr>
            </w:pPr>
          </w:p>
        </w:tc>
      </w:tr>
      <w:tr w:rsidR="001245F1" w:rsidRPr="000614C1" w14:paraId="22051A21" w14:textId="61F5009B" w:rsidTr="715B0B63">
        <w:trPr>
          <w:trHeight w:val="300"/>
        </w:trPr>
        <w:tc>
          <w:tcPr>
            <w:tcW w:w="916" w:type="dxa"/>
            <w:vAlign w:val="center"/>
          </w:tcPr>
          <w:p w14:paraId="3625BDC4" w14:textId="56EB389A"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2.4.2.</w:t>
            </w:r>
          </w:p>
        </w:tc>
        <w:tc>
          <w:tcPr>
            <w:tcW w:w="1962" w:type="dxa"/>
            <w:vAlign w:val="center"/>
          </w:tcPr>
          <w:p w14:paraId="60EDD4DA"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Produkto pavadinimas</w:t>
            </w:r>
          </w:p>
        </w:tc>
        <w:tc>
          <w:tcPr>
            <w:tcW w:w="3407" w:type="dxa"/>
            <w:vAlign w:val="center"/>
          </w:tcPr>
          <w:p w14:paraId="1F0BA86E" w14:textId="77777777" w:rsidR="001245F1" w:rsidRPr="000614C1" w:rsidRDefault="001245F1" w:rsidP="000614C1">
            <w:pPr>
              <w:spacing w:line="259" w:lineRule="auto"/>
              <w:jc w:val="both"/>
              <w:rPr>
                <w:rFonts w:eastAsiaTheme="minorHAnsi"/>
                <w:sz w:val="20"/>
                <w:szCs w:val="20"/>
                <w:lang w:eastAsia="en-US"/>
              </w:rPr>
            </w:pPr>
            <w:r w:rsidRPr="000614C1">
              <w:rPr>
                <w:rFonts w:eastAsiaTheme="minorHAnsi"/>
                <w:sz w:val="20"/>
                <w:szCs w:val="20"/>
                <w:lang w:eastAsia="en-US"/>
              </w:rPr>
              <w:t>Nurodyti produkto pavadinimą, modelį.</w:t>
            </w:r>
          </w:p>
          <w:p w14:paraId="1D4959C2" w14:textId="77777777" w:rsidR="001245F1" w:rsidRPr="000614C1" w:rsidRDefault="001245F1" w:rsidP="000614C1">
            <w:pPr>
              <w:spacing w:line="259" w:lineRule="auto"/>
              <w:jc w:val="both"/>
              <w:rPr>
                <w:rFonts w:eastAsiaTheme="minorHAnsi"/>
                <w:sz w:val="20"/>
                <w:szCs w:val="20"/>
                <w:lang w:eastAsia="en-US"/>
              </w:rPr>
            </w:pPr>
            <w:r w:rsidRPr="000614C1">
              <w:rPr>
                <w:rFonts w:eastAsiaTheme="minorHAnsi"/>
                <w:sz w:val="20"/>
                <w:szCs w:val="20"/>
                <w:lang w:eastAsia="en-US"/>
              </w:rPr>
              <w:t>Pateikti nuorodą į viešai prieinamą informaciją gamintojo interneto svetainėje, kurioje pateikiama informacija apie siūlomos prekės charakteristikas.</w:t>
            </w:r>
          </w:p>
        </w:tc>
        <w:tc>
          <w:tcPr>
            <w:tcW w:w="3343" w:type="dxa"/>
          </w:tcPr>
          <w:p w14:paraId="0F2528FB" w14:textId="77777777" w:rsidR="001245F1" w:rsidRPr="000614C1" w:rsidRDefault="001245F1" w:rsidP="000614C1">
            <w:pPr>
              <w:spacing w:line="259" w:lineRule="auto"/>
              <w:jc w:val="both"/>
              <w:rPr>
                <w:rFonts w:eastAsiaTheme="minorHAnsi"/>
                <w:sz w:val="20"/>
                <w:szCs w:val="20"/>
                <w:lang w:eastAsia="en-US"/>
              </w:rPr>
            </w:pPr>
          </w:p>
        </w:tc>
      </w:tr>
      <w:tr w:rsidR="001245F1" w:rsidRPr="000614C1" w14:paraId="3C44FA7A" w14:textId="11D568B7" w:rsidTr="715B0B63">
        <w:trPr>
          <w:trHeight w:val="300"/>
        </w:trPr>
        <w:tc>
          <w:tcPr>
            <w:tcW w:w="916" w:type="dxa"/>
            <w:vAlign w:val="center"/>
          </w:tcPr>
          <w:p w14:paraId="38C835BC" w14:textId="18E74437"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2.4.3.</w:t>
            </w:r>
          </w:p>
        </w:tc>
        <w:tc>
          <w:tcPr>
            <w:tcW w:w="1962" w:type="dxa"/>
          </w:tcPr>
          <w:p w14:paraId="73C24DA7"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Paskirtis</w:t>
            </w:r>
          </w:p>
        </w:tc>
        <w:tc>
          <w:tcPr>
            <w:tcW w:w="3407" w:type="dxa"/>
          </w:tcPr>
          <w:p w14:paraId="0029F024"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Įrenginys turi būti skirtas IT spintų ir duomenų centrų aplinkos monitoringui</w:t>
            </w:r>
          </w:p>
          <w:p w14:paraId="63EE3AEA"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Turi palaikyti tiek laidinius, tiek belaidžius jutiklius</w:t>
            </w:r>
          </w:p>
          <w:p w14:paraId="455718CC"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Turi būti galimybė prijungti temperatūros, drėgmės, dūmų, vibracijos, skysčio nuotėkio, durų kontaktų jutiklius</w:t>
            </w:r>
          </w:p>
          <w:p w14:paraId="395F20A7"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Turi būti galimybė prijungti signalinį švyturį (</w:t>
            </w:r>
            <w:proofErr w:type="spellStart"/>
            <w:r w:rsidRPr="000614C1">
              <w:rPr>
                <w:rFonts w:eastAsiaTheme="minorHAnsi"/>
                <w:sz w:val="20"/>
                <w:szCs w:val="20"/>
                <w:lang w:eastAsia="en-US"/>
              </w:rPr>
              <w:t>beacon</w:t>
            </w:r>
            <w:proofErr w:type="spellEnd"/>
            <w:r w:rsidRPr="000614C1">
              <w:rPr>
                <w:rFonts w:eastAsiaTheme="minorHAnsi"/>
                <w:sz w:val="20"/>
                <w:szCs w:val="20"/>
                <w:lang w:eastAsia="en-US"/>
              </w:rPr>
              <w:t>)</w:t>
            </w:r>
          </w:p>
          <w:p w14:paraId="117478A5"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Turi būti galimybė prijungti durų rankenų kontrolės modulius</w:t>
            </w:r>
          </w:p>
        </w:tc>
        <w:tc>
          <w:tcPr>
            <w:tcW w:w="3343" w:type="dxa"/>
          </w:tcPr>
          <w:p w14:paraId="431EEC4D" w14:textId="77777777" w:rsidR="001245F1" w:rsidRPr="000614C1" w:rsidRDefault="001245F1" w:rsidP="000614C1">
            <w:pPr>
              <w:spacing w:line="259" w:lineRule="auto"/>
              <w:rPr>
                <w:rFonts w:eastAsiaTheme="minorHAnsi"/>
                <w:sz w:val="20"/>
                <w:szCs w:val="20"/>
                <w:lang w:eastAsia="en-US"/>
              </w:rPr>
            </w:pPr>
          </w:p>
        </w:tc>
      </w:tr>
      <w:tr w:rsidR="001245F1" w:rsidRPr="000614C1" w14:paraId="3D00F42E" w14:textId="35385726" w:rsidTr="715B0B63">
        <w:trPr>
          <w:trHeight w:val="300"/>
        </w:trPr>
        <w:tc>
          <w:tcPr>
            <w:tcW w:w="916" w:type="dxa"/>
            <w:vAlign w:val="center"/>
          </w:tcPr>
          <w:p w14:paraId="3D49FE6D" w14:textId="7B30A467"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2.4.4.</w:t>
            </w:r>
          </w:p>
        </w:tc>
        <w:tc>
          <w:tcPr>
            <w:tcW w:w="1962" w:type="dxa"/>
          </w:tcPr>
          <w:p w14:paraId="5AB268D9"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Komunikacijos protokolai</w:t>
            </w:r>
          </w:p>
        </w:tc>
        <w:tc>
          <w:tcPr>
            <w:tcW w:w="3407" w:type="dxa"/>
          </w:tcPr>
          <w:p w14:paraId="096D3117"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 xml:space="preserve">Turi būti palaikomas </w:t>
            </w:r>
            <w:proofErr w:type="spellStart"/>
            <w:r w:rsidRPr="000614C1">
              <w:rPr>
                <w:rFonts w:eastAsiaTheme="minorHAnsi"/>
                <w:sz w:val="20"/>
                <w:szCs w:val="20"/>
                <w:lang w:eastAsia="en-US"/>
              </w:rPr>
              <w:t>Modbus</w:t>
            </w:r>
            <w:proofErr w:type="spellEnd"/>
            <w:r w:rsidRPr="000614C1">
              <w:rPr>
                <w:rFonts w:eastAsiaTheme="minorHAnsi"/>
                <w:sz w:val="20"/>
                <w:szCs w:val="20"/>
                <w:lang w:eastAsia="en-US"/>
              </w:rPr>
              <w:t xml:space="preserve"> RTU/TCP protokolas</w:t>
            </w:r>
          </w:p>
        </w:tc>
        <w:tc>
          <w:tcPr>
            <w:tcW w:w="3343" w:type="dxa"/>
          </w:tcPr>
          <w:p w14:paraId="4D740C1E" w14:textId="77777777" w:rsidR="001245F1" w:rsidRPr="000614C1" w:rsidRDefault="001245F1" w:rsidP="000614C1">
            <w:pPr>
              <w:spacing w:line="259" w:lineRule="auto"/>
              <w:rPr>
                <w:rFonts w:eastAsiaTheme="minorHAnsi"/>
                <w:sz w:val="20"/>
                <w:szCs w:val="20"/>
                <w:lang w:eastAsia="en-US"/>
              </w:rPr>
            </w:pPr>
          </w:p>
        </w:tc>
      </w:tr>
      <w:tr w:rsidR="001245F1" w:rsidRPr="000614C1" w14:paraId="043D663D" w14:textId="1E1AFD1F" w:rsidTr="715B0B63">
        <w:trPr>
          <w:trHeight w:val="300"/>
        </w:trPr>
        <w:tc>
          <w:tcPr>
            <w:tcW w:w="916" w:type="dxa"/>
            <w:vAlign w:val="center"/>
          </w:tcPr>
          <w:p w14:paraId="68A464B9" w14:textId="14200CFD"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2.4.5.</w:t>
            </w:r>
          </w:p>
        </w:tc>
        <w:tc>
          <w:tcPr>
            <w:tcW w:w="1962" w:type="dxa"/>
          </w:tcPr>
          <w:p w14:paraId="05B8E926"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Maitinimas</w:t>
            </w:r>
          </w:p>
        </w:tc>
        <w:tc>
          <w:tcPr>
            <w:tcW w:w="3407" w:type="dxa"/>
          </w:tcPr>
          <w:p w14:paraId="21D5056A"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100–240 VAC, 50/60 Hz</w:t>
            </w:r>
          </w:p>
        </w:tc>
        <w:tc>
          <w:tcPr>
            <w:tcW w:w="3343" w:type="dxa"/>
          </w:tcPr>
          <w:p w14:paraId="0C6D4DBB" w14:textId="77777777" w:rsidR="001245F1" w:rsidRPr="000614C1" w:rsidRDefault="001245F1" w:rsidP="000614C1">
            <w:pPr>
              <w:spacing w:line="259" w:lineRule="auto"/>
              <w:rPr>
                <w:rFonts w:eastAsiaTheme="minorHAnsi"/>
                <w:sz w:val="20"/>
                <w:szCs w:val="20"/>
                <w:lang w:eastAsia="en-US"/>
              </w:rPr>
            </w:pPr>
          </w:p>
        </w:tc>
      </w:tr>
      <w:tr w:rsidR="001245F1" w:rsidRPr="000614C1" w14:paraId="061C5CE5" w14:textId="0A244CBD" w:rsidTr="715B0B63">
        <w:trPr>
          <w:trHeight w:val="300"/>
        </w:trPr>
        <w:tc>
          <w:tcPr>
            <w:tcW w:w="916" w:type="dxa"/>
            <w:vAlign w:val="center"/>
          </w:tcPr>
          <w:p w14:paraId="4287E483" w14:textId="2C9F0C45" w:rsidR="001245F1" w:rsidRPr="000614C1" w:rsidRDefault="00780AB5" w:rsidP="000614C1">
            <w:pPr>
              <w:jc w:val="center"/>
              <w:rPr>
                <w:sz w:val="20"/>
                <w:szCs w:val="20"/>
                <w:lang w:eastAsia="en-US"/>
              </w:rPr>
            </w:pPr>
            <w:r>
              <w:rPr>
                <w:sz w:val="20"/>
                <w:szCs w:val="20"/>
                <w:lang w:eastAsia="en-US"/>
              </w:rPr>
              <w:lastRenderedPageBreak/>
              <w:t>3.</w:t>
            </w:r>
            <w:r w:rsidR="001245F1" w:rsidRPr="000614C1">
              <w:rPr>
                <w:sz w:val="20"/>
                <w:szCs w:val="20"/>
                <w:lang w:eastAsia="en-US"/>
              </w:rPr>
              <w:t>2.4.6.</w:t>
            </w:r>
          </w:p>
        </w:tc>
        <w:tc>
          <w:tcPr>
            <w:tcW w:w="1962" w:type="dxa"/>
          </w:tcPr>
          <w:p w14:paraId="725651D3"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Montavimas</w:t>
            </w:r>
          </w:p>
        </w:tc>
        <w:tc>
          <w:tcPr>
            <w:tcW w:w="3407" w:type="dxa"/>
          </w:tcPr>
          <w:p w14:paraId="748DFC7E"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Montuojamas į serverinę spintą, ne daugiau kaipo 1U aukščio</w:t>
            </w:r>
          </w:p>
        </w:tc>
        <w:tc>
          <w:tcPr>
            <w:tcW w:w="3343" w:type="dxa"/>
          </w:tcPr>
          <w:p w14:paraId="2DA0A00A" w14:textId="77777777" w:rsidR="001245F1" w:rsidRPr="000614C1" w:rsidRDefault="001245F1" w:rsidP="000614C1">
            <w:pPr>
              <w:spacing w:line="259" w:lineRule="auto"/>
              <w:rPr>
                <w:rFonts w:eastAsiaTheme="minorHAnsi"/>
                <w:sz w:val="20"/>
                <w:szCs w:val="20"/>
                <w:lang w:eastAsia="en-US"/>
              </w:rPr>
            </w:pPr>
          </w:p>
        </w:tc>
      </w:tr>
      <w:tr w:rsidR="001245F1" w:rsidRPr="000614C1" w14:paraId="5CF3E1AB" w14:textId="237BF89C" w:rsidTr="715B0B63">
        <w:trPr>
          <w:trHeight w:val="300"/>
        </w:trPr>
        <w:tc>
          <w:tcPr>
            <w:tcW w:w="916" w:type="dxa"/>
            <w:vAlign w:val="center"/>
          </w:tcPr>
          <w:p w14:paraId="09247F0F" w14:textId="6CA67C0B"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2.4.7.</w:t>
            </w:r>
          </w:p>
        </w:tc>
        <w:tc>
          <w:tcPr>
            <w:tcW w:w="1962" w:type="dxa"/>
          </w:tcPr>
          <w:p w14:paraId="582B08F6"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Ryšio prievado protokolas</w:t>
            </w:r>
          </w:p>
        </w:tc>
        <w:tc>
          <w:tcPr>
            <w:tcW w:w="3407" w:type="dxa"/>
          </w:tcPr>
          <w:p w14:paraId="0603AD26"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HTTPS</w:t>
            </w:r>
          </w:p>
          <w:p w14:paraId="56162DDF"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HTTP</w:t>
            </w:r>
          </w:p>
          <w:p w14:paraId="2BEA9E27"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SNMP</w:t>
            </w:r>
          </w:p>
          <w:p w14:paraId="62C20559"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SNMP v3</w:t>
            </w:r>
          </w:p>
          <w:p w14:paraId="4854169A" w14:textId="77777777" w:rsidR="001245F1" w:rsidRPr="000614C1" w:rsidRDefault="001245F1" w:rsidP="000614C1">
            <w:pPr>
              <w:spacing w:line="259" w:lineRule="auto"/>
              <w:rPr>
                <w:rFonts w:eastAsiaTheme="minorHAnsi"/>
                <w:sz w:val="20"/>
                <w:szCs w:val="20"/>
                <w:lang w:eastAsia="en-US"/>
              </w:rPr>
            </w:pPr>
            <w:proofErr w:type="spellStart"/>
            <w:r w:rsidRPr="000614C1">
              <w:rPr>
                <w:rFonts w:eastAsiaTheme="minorHAnsi"/>
                <w:sz w:val="20"/>
                <w:szCs w:val="20"/>
                <w:lang w:eastAsia="en-US"/>
              </w:rPr>
              <w:t>Modbus</w:t>
            </w:r>
            <w:proofErr w:type="spellEnd"/>
          </w:p>
        </w:tc>
        <w:tc>
          <w:tcPr>
            <w:tcW w:w="3343" w:type="dxa"/>
          </w:tcPr>
          <w:p w14:paraId="65FD33F0" w14:textId="77777777" w:rsidR="001245F1" w:rsidRPr="000614C1" w:rsidRDefault="001245F1" w:rsidP="000614C1">
            <w:pPr>
              <w:spacing w:line="259" w:lineRule="auto"/>
              <w:rPr>
                <w:rFonts w:eastAsiaTheme="minorHAnsi"/>
                <w:sz w:val="20"/>
                <w:szCs w:val="20"/>
                <w:lang w:eastAsia="en-US"/>
              </w:rPr>
            </w:pPr>
          </w:p>
        </w:tc>
      </w:tr>
      <w:tr w:rsidR="001245F1" w:rsidRPr="000614C1" w14:paraId="5E2419FB" w14:textId="20EF5D6F" w:rsidTr="715B0B63">
        <w:trPr>
          <w:trHeight w:val="300"/>
        </w:trPr>
        <w:tc>
          <w:tcPr>
            <w:tcW w:w="916" w:type="dxa"/>
            <w:vAlign w:val="center"/>
          </w:tcPr>
          <w:p w14:paraId="13254127" w14:textId="49F1AF0D"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2.4.8.</w:t>
            </w:r>
          </w:p>
        </w:tc>
        <w:tc>
          <w:tcPr>
            <w:tcW w:w="1962" w:type="dxa"/>
          </w:tcPr>
          <w:p w14:paraId="17413B74"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Sertifikatai</w:t>
            </w:r>
          </w:p>
        </w:tc>
        <w:tc>
          <w:tcPr>
            <w:tcW w:w="3407" w:type="dxa"/>
          </w:tcPr>
          <w:p w14:paraId="3C929327"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 xml:space="preserve">CE, </w:t>
            </w:r>
            <w:proofErr w:type="spellStart"/>
            <w:r w:rsidRPr="000614C1">
              <w:rPr>
                <w:rFonts w:eastAsiaTheme="minorHAnsi"/>
                <w:sz w:val="20"/>
                <w:szCs w:val="20"/>
                <w:lang w:eastAsia="en-US"/>
              </w:rPr>
              <w:t>RoHS</w:t>
            </w:r>
            <w:proofErr w:type="spellEnd"/>
          </w:p>
        </w:tc>
        <w:tc>
          <w:tcPr>
            <w:tcW w:w="3343" w:type="dxa"/>
          </w:tcPr>
          <w:p w14:paraId="19E02219" w14:textId="77777777" w:rsidR="001245F1" w:rsidRPr="000614C1" w:rsidRDefault="001245F1" w:rsidP="000614C1">
            <w:pPr>
              <w:spacing w:line="259" w:lineRule="auto"/>
              <w:rPr>
                <w:rFonts w:eastAsiaTheme="minorHAnsi"/>
                <w:sz w:val="20"/>
                <w:szCs w:val="20"/>
                <w:lang w:eastAsia="en-US"/>
              </w:rPr>
            </w:pPr>
          </w:p>
        </w:tc>
      </w:tr>
      <w:tr w:rsidR="001245F1" w:rsidRPr="000614C1" w14:paraId="29477721" w14:textId="7FB2C686" w:rsidTr="715B0B63">
        <w:trPr>
          <w:trHeight w:val="300"/>
        </w:trPr>
        <w:tc>
          <w:tcPr>
            <w:tcW w:w="916" w:type="dxa"/>
            <w:vAlign w:val="center"/>
          </w:tcPr>
          <w:p w14:paraId="2A0591B8" w14:textId="57D565B4"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2.4.9.</w:t>
            </w:r>
          </w:p>
        </w:tc>
        <w:tc>
          <w:tcPr>
            <w:tcW w:w="1962" w:type="dxa"/>
          </w:tcPr>
          <w:p w14:paraId="32B40A06"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Komplektacija</w:t>
            </w:r>
          </w:p>
        </w:tc>
        <w:tc>
          <w:tcPr>
            <w:tcW w:w="3407" w:type="dxa"/>
          </w:tcPr>
          <w:p w14:paraId="3FF15B47"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laidinis temperatūros/drėgmės jutiklis, belaidis temperatūros jutiklis, belaidžių jutiklių koordinatorius, montavimo priedai, maitinimo kabeliai</w:t>
            </w:r>
          </w:p>
        </w:tc>
        <w:tc>
          <w:tcPr>
            <w:tcW w:w="3343" w:type="dxa"/>
          </w:tcPr>
          <w:p w14:paraId="0876F34D" w14:textId="77777777" w:rsidR="001245F1" w:rsidRPr="000614C1" w:rsidRDefault="001245F1" w:rsidP="000614C1">
            <w:pPr>
              <w:spacing w:line="259" w:lineRule="auto"/>
              <w:rPr>
                <w:rFonts w:eastAsiaTheme="minorHAnsi"/>
                <w:sz w:val="20"/>
                <w:szCs w:val="20"/>
                <w:lang w:eastAsia="en-US"/>
              </w:rPr>
            </w:pPr>
          </w:p>
        </w:tc>
      </w:tr>
      <w:tr w:rsidR="001245F1" w:rsidRPr="000614C1" w14:paraId="4441DA0E" w14:textId="334C19BB" w:rsidTr="715B0B63">
        <w:trPr>
          <w:trHeight w:val="300"/>
        </w:trPr>
        <w:tc>
          <w:tcPr>
            <w:tcW w:w="916" w:type="dxa"/>
            <w:vAlign w:val="center"/>
          </w:tcPr>
          <w:p w14:paraId="35B1F9A4" w14:textId="30AB9E62"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2.4.10.</w:t>
            </w:r>
          </w:p>
        </w:tc>
        <w:tc>
          <w:tcPr>
            <w:tcW w:w="1962" w:type="dxa"/>
          </w:tcPr>
          <w:p w14:paraId="07C2DB74"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Funkcionalumas</w:t>
            </w:r>
          </w:p>
        </w:tc>
        <w:tc>
          <w:tcPr>
            <w:tcW w:w="3407" w:type="dxa"/>
          </w:tcPr>
          <w:p w14:paraId="5969A092"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Turi būti galimybė nustatyti aliarmų slenksčius ir gauti pranešimus el. paštu/SNMP</w:t>
            </w:r>
          </w:p>
        </w:tc>
        <w:tc>
          <w:tcPr>
            <w:tcW w:w="3343" w:type="dxa"/>
          </w:tcPr>
          <w:p w14:paraId="0983EAA9" w14:textId="77777777" w:rsidR="001245F1" w:rsidRPr="000614C1" w:rsidRDefault="001245F1" w:rsidP="000614C1">
            <w:pPr>
              <w:spacing w:line="259" w:lineRule="auto"/>
              <w:rPr>
                <w:rFonts w:eastAsiaTheme="minorHAnsi"/>
                <w:sz w:val="20"/>
                <w:szCs w:val="20"/>
                <w:lang w:eastAsia="en-US"/>
              </w:rPr>
            </w:pPr>
          </w:p>
        </w:tc>
      </w:tr>
      <w:tr w:rsidR="001245F1" w:rsidRPr="000614C1" w14:paraId="74DF4654" w14:textId="66EF6818" w:rsidTr="715B0B63">
        <w:trPr>
          <w:trHeight w:val="300"/>
        </w:trPr>
        <w:tc>
          <w:tcPr>
            <w:tcW w:w="916" w:type="dxa"/>
            <w:vAlign w:val="center"/>
          </w:tcPr>
          <w:p w14:paraId="2D571CD6" w14:textId="42E7CFF9"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2.4.11.</w:t>
            </w:r>
          </w:p>
        </w:tc>
        <w:tc>
          <w:tcPr>
            <w:tcW w:w="1962" w:type="dxa"/>
          </w:tcPr>
          <w:p w14:paraId="01F9F7BE"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Plėtimo galimybės</w:t>
            </w:r>
          </w:p>
        </w:tc>
        <w:tc>
          <w:tcPr>
            <w:tcW w:w="3407" w:type="dxa"/>
          </w:tcPr>
          <w:p w14:paraId="6DA1D7C3"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Turi būti galimybė prijungti papildomus jutiklių modulius (</w:t>
            </w:r>
            <w:proofErr w:type="spellStart"/>
            <w:r w:rsidRPr="000614C1">
              <w:rPr>
                <w:rFonts w:eastAsiaTheme="minorHAnsi"/>
                <w:sz w:val="20"/>
                <w:szCs w:val="20"/>
                <w:lang w:eastAsia="en-US"/>
              </w:rPr>
              <w:t>sensor</w:t>
            </w:r>
            <w:proofErr w:type="spellEnd"/>
            <w:r w:rsidRPr="000614C1">
              <w:rPr>
                <w:rFonts w:eastAsiaTheme="minorHAnsi"/>
                <w:sz w:val="20"/>
                <w:szCs w:val="20"/>
                <w:lang w:eastAsia="en-US"/>
              </w:rPr>
              <w:t xml:space="preserve"> </w:t>
            </w:r>
            <w:proofErr w:type="spellStart"/>
            <w:r w:rsidRPr="000614C1">
              <w:rPr>
                <w:rFonts w:eastAsiaTheme="minorHAnsi"/>
                <w:sz w:val="20"/>
                <w:szCs w:val="20"/>
                <w:lang w:eastAsia="en-US"/>
              </w:rPr>
              <w:t>pod</w:t>
            </w:r>
            <w:proofErr w:type="spellEnd"/>
            <w:r w:rsidRPr="000614C1">
              <w:rPr>
                <w:rFonts w:eastAsiaTheme="minorHAnsi"/>
                <w:sz w:val="20"/>
                <w:szCs w:val="20"/>
                <w:lang w:eastAsia="en-US"/>
              </w:rPr>
              <w:t>)</w:t>
            </w:r>
          </w:p>
        </w:tc>
        <w:tc>
          <w:tcPr>
            <w:tcW w:w="3343" w:type="dxa"/>
          </w:tcPr>
          <w:p w14:paraId="09793B89" w14:textId="77777777" w:rsidR="001245F1" w:rsidRPr="000614C1" w:rsidRDefault="001245F1" w:rsidP="000614C1">
            <w:pPr>
              <w:spacing w:line="259" w:lineRule="auto"/>
              <w:rPr>
                <w:rFonts w:eastAsiaTheme="minorHAnsi"/>
                <w:sz w:val="20"/>
                <w:szCs w:val="20"/>
                <w:lang w:eastAsia="en-US"/>
              </w:rPr>
            </w:pPr>
          </w:p>
        </w:tc>
      </w:tr>
      <w:tr w:rsidR="001245F1" w:rsidRPr="000614C1" w14:paraId="1D754C7F" w14:textId="5E082B07" w:rsidTr="715B0B63">
        <w:trPr>
          <w:trHeight w:val="300"/>
        </w:trPr>
        <w:tc>
          <w:tcPr>
            <w:tcW w:w="916" w:type="dxa"/>
            <w:vAlign w:val="center"/>
          </w:tcPr>
          <w:p w14:paraId="349A0A6A" w14:textId="52224A0A"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2.4.12.</w:t>
            </w:r>
          </w:p>
        </w:tc>
        <w:tc>
          <w:tcPr>
            <w:tcW w:w="1962" w:type="dxa"/>
          </w:tcPr>
          <w:p w14:paraId="148E4EC4"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Komunikacijos su davikliais būdai</w:t>
            </w:r>
          </w:p>
        </w:tc>
        <w:tc>
          <w:tcPr>
            <w:tcW w:w="3407" w:type="dxa"/>
          </w:tcPr>
          <w:p w14:paraId="327068E8"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Turi būti galimybė naudoti tiek laidinius, tiek belaidžius jutiklius vienu metu</w:t>
            </w:r>
          </w:p>
        </w:tc>
        <w:tc>
          <w:tcPr>
            <w:tcW w:w="3343" w:type="dxa"/>
          </w:tcPr>
          <w:p w14:paraId="7A67963D" w14:textId="77777777" w:rsidR="001245F1" w:rsidRPr="000614C1" w:rsidRDefault="001245F1" w:rsidP="000614C1">
            <w:pPr>
              <w:spacing w:line="259" w:lineRule="auto"/>
              <w:rPr>
                <w:rFonts w:eastAsiaTheme="minorHAnsi"/>
                <w:sz w:val="20"/>
                <w:szCs w:val="20"/>
                <w:lang w:eastAsia="en-US"/>
              </w:rPr>
            </w:pPr>
          </w:p>
        </w:tc>
      </w:tr>
      <w:tr w:rsidR="001245F1" w:rsidRPr="000614C1" w14:paraId="49C36ECF" w14:textId="0842C416" w:rsidTr="715B0B63">
        <w:trPr>
          <w:trHeight w:val="300"/>
        </w:trPr>
        <w:tc>
          <w:tcPr>
            <w:tcW w:w="916" w:type="dxa"/>
            <w:vAlign w:val="center"/>
          </w:tcPr>
          <w:p w14:paraId="3804712A" w14:textId="087F3F86"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2.4.13.</w:t>
            </w:r>
          </w:p>
        </w:tc>
        <w:tc>
          <w:tcPr>
            <w:tcW w:w="1962" w:type="dxa"/>
          </w:tcPr>
          <w:p w14:paraId="1D76279C"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Trečių šalių daviklių palaikymas</w:t>
            </w:r>
          </w:p>
        </w:tc>
        <w:tc>
          <w:tcPr>
            <w:tcW w:w="3407" w:type="dxa"/>
          </w:tcPr>
          <w:p w14:paraId="58DA4CDC"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Turi būti galimybė prijungti trečiųjų šalių sausų kontaktų (</w:t>
            </w:r>
            <w:proofErr w:type="spellStart"/>
            <w:r w:rsidRPr="000614C1">
              <w:rPr>
                <w:rFonts w:eastAsiaTheme="minorHAnsi"/>
                <w:sz w:val="20"/>
                <w:szCs w:val="20"/>
                <w:lang w:eastAsia="en-US"/>
              </w:rPr>
              <w:t>dry</w:t>
            </w:r>
            <w:proofErr w:type="spellEnd"/>
            <w:r w:rsidRPr="000614C1">
              <w:rPr>
                <w:rFonts w:eastAsiaTheme="minorHAnsi"/>
                <w:sz w:val="20"/>
                <w:szCs w:val="20"/>
                <w:lang w:eastAsia="en-US"/>
              </w:rPr>
              <w:t xml:space="preserve"> </w:t>
            </w:r>
            <w:proofErr w:type="spellStart"/>
            <w:r w:rsidRPr="000614C1">
              <w:rPr>
                <w:rFonts w:eastAsiaTheme="minorHAnsi"/>
                <w:sz w:val="20"/>
                <w:szCs w:val="20"/>
                <w:lang w:eastAsia="en-US"/>
              </w:rPr>
              <w:t>contact</w:t>
            </w:r>
            <w:proofErr w:type="spellEnd"/>
            <w:r w:rsidRPr="000614C1">
              <w:rPr>
                <w:rFonts w:eastAsiaTheme="minorHAnsi"/>
                <w:sz w:val="20"/>
                <w:szCs w:val="20"/>
                <w:lang w:eastAsia="en-US"/>
              </w:rPr>
              <w:t>) jutiklius</w:t>
            </w:r>
          </w:p>
        </w:tc>
        <w:tc>
          <w:tcPr>
            <w:tcW w:w="3343" w:type="dxa"/>
          </w:tcPr>
          <w:p w14:paraId="0469357F" w14:textId="77777777" w:rsidR="001245F1" w:rsidRPr="000614C1" w:rsidRDefault="001245F1" w:rsidP="000614C1">
            <w:pPr>
              <w:spacing w:line="259" w:lineRule="auto"/>
              <w:rPr>
                <w:rFonts w:eastAsiaTheme="minorHAnsi"/>
                <w:sz w:val="20"/>
                <w:szCs w:val="20"/>
                <w:lang w:eastAsia="en-US"/>
              </w:rPr>
            </w:pPr>
          </w:p>
        </w:tc>
      </w:tr>
      <w:tr w:rsidR="001245F1" w:rsidRPr="000614C1" w14:paraId="38B62710" w14:textId="0165726C" w:rsidTr="715B0B63">
        <w:trPr>
          <w:trHeight w:val="300"/>
        </w:trPr>
        <w:tc>
          <w:tcPr>
            <w:tcW w:w="916" w:type="dxa"/>
            <w:vAlign w:val="center"/>
          </w:tcPr>
          <w:p w14:paraId="697EE1B3" w14:textId="14B49BA6" w:rsidR="001245F1" w:rsidRPr="000614C1" w:rsidRDefault="00780AB5" w:rsidP="000614C1">
            <w:pPr>
              <w:jc w:val="center"/>
              <w:rPr>
                <w:sz w:val="20"/>
                <w:szCs w:val="20"/>
                <w:lang w:eastAsia="en-US"/>
              </w:rPr>
            </w:pPr>
            <w:r>
              <w:rPr>
                <w:sz w:val="20"/>
                <w:szCs w:val="20"/>
                <w:lang w:eastAsia="en-US"/>
              </w:rPr>
              <w:t>3.</w:t>
            </w:r>
            <w:r w:rsidR="001245F1" w:rsidRPr="000614C1">
              <w:rPr>
                <w:sz w:val="20"/>
                <w:szCs w:val="20"/>
                <w:lang w:eastAsia="en-US"/>
              </w:rPr>
              <w:t>2.4.14.</w:t>
            </w:r>
          </w:p>
        </w:tc>
        <w:tc>
          <w:tcPr>
            <w:tcW w:w="1962" w:type="dxa"/>
          </w:tcPr>
          <w:p w14:paraId="43A57C73" w14:textId="77777777" w:rsidR="001245F1" w:rsidRPr="000614C1" w:rsidRDefault="001245F1" w:rsidP="000614C1">
            <w:pPr>
              <w:spacing w:line="259" w:lineRule="auto"/>
              <w:rPr>
                <w:rFonts w:eastAsiaTheme="minorHAnsi"/>
                <w:sz w:val="20"/>
                <w:szCs w:val="20"/>
                <w:lang w:eastAsia="en-US"/>
              </w:rPr>
            </w:pPr>
            <w:r w:rsidRPr="000614C1">
              <w:rPr>
                <w:rFonts w:eastAsiaTheme="minorHAnsi"/>
                <w:sz w:val="20"/>
                <w:szCs w:val="20"/>
                <w:lang w:eastAsia="en-US"/>
              </w:rPr>
              <w:t>Garantija</w:t>
            </w:r>
          </w:p>
        </w:tc>
        <w:tc>
          <w:tcPr>
            <w:tcW w:w="3407" w:type="dxa"/>
          </w:tcPr>
          <w:p w14:paraId="3EA41B3F" w14:textId="7F1330DA" w:rsidR="001245F1" w:rsidRPr="000614C1" w:rsidRDefault="00894C3A" w:rsidP="000614C1">
            <w:pPr>
              <w:spacing w:line="259" w:lineRule="auto"/>
              <w:rPr>
                <w:rFonts w:eastAsiaTheme="minorHAnsi"/>
                <w:sz w:val="20"/>
                <w:szCs w:val="20"/>
                <w:lang w:eastAsia="en-US"/>
              </w:rPr>
            </w:pPr>
            <w:r w:rsidRPr="00894C3A">
              <w:rPr>
                <w:rFonts w:eastAsiaTheme="minorHAnsi"/>
                <w:sz w:val="20"/>
                <w:szCs w:val="20"/>
                <w:lang w:eastAsia="en-US"/>
              </w:rPr>
              <w:t>Ne mažiau kaip 24 mėnesiai</w:t>
            </w:r>
            <w:r w:rsidR="00953739">
              <w:rPr>
                <w:rFonts w:eastAsiaTheme="minorHAnsi"/>
                <w:sz w:val="20"/>
                <w:szCs w:val="20"/>
                <w:lang w:eastAsia="en-US"/>
              </w:rPr>
              <w:t xml:space="preserve"> </w:t>
            </w:r>
            <w:r w:rsidR="00953739" w:rsidRPr="00953739">
              <w:rPr>
                <w:rFonts w:eastAsiaTheme="minorHAnsi"/>
                <w:sz w:val="20"/>
                <w:szCs w:val="20"/>
                <w:lang w:eastAsia="en-US"/>
              </w:rPr>
              <w:t>nuo perdavimo – priėmimo akto pasirašymo dienos</w:t>
            </w:r>
          </w:p>
        </w:tc>
        <w:tc>
          <w:tcPr>
            <w:tcW w:w="3343" w:type="dxa"/>
          </w:tcPr>
          <w:p w14:paraId="2BE352A2" w14:textId="77777777" w:rsidR="001245F1" w:rsidRPr="000614C1" w:rsidRDefault="001245F1" w:rsidP="000614C1">
            <w:pPr>
              <w:spacing w:line="259" w:lineRule="auto"/>
              <w:rPr>
                <w:rFonts w:eastAsiaTheme="minorHAnsi"/>
                <w:sz w:val="20"/>
                <w:szCs w:val="20"/>
                <w:lang w:eastAsia="en-US"/>
              </w:rPr>
            </w:pPr>
          </w:p>
        </w:tc>
      </w:tr>
    </w:tbl>
    <w:p w14:paraId="4BD89DAA" w14:textId="69456DFB" w:rsidR="00C21F3F" w:rsidRPr="001245F1" w:rsidRDefault="00C21F3F" w:rsidP="00AE5856">
      <w:pPr>
        <w:jc w:val="both"/>
        <w:rPr>
          <w:b/>
          <w:sz w:val="22"/>
          <w:szCs w:val="22"/>
          <w:u w:val="single"/>
        </w:rPr>
      </w:pPr>
    </w:p>
    <w:p w14:paraId="383EE6ED" w14:textId="7F74EB84" w:rsidR="00BD6C0B" w:rsidRPr="001245F1" w:rsidRDefault="008C6AAB" w:rsidP="00BD6C0B">
      <w:pPr>
        <w:jc w:val="center"/>
        <w:rPr>
          <w:sz w:val="22"/>
          <w:szCs w:val="22"/>
        </w:rPr>
      </w:pPr>
      <w:r w:rsidRPr="001245F1">
        <w:rPr>
          <w:b/>
          <w:sz w:val="22"/>
          <w:szCs w:val="22"/>
        </w:rPr>
        <w:t>4</w:t>
      </w:r>
      <w:r w:rsidR="00BD6C0B" w:rsidRPr="001245F1">
        <w:rPr>
          <w:b/>
          <w:sz w:val="22"/>
          <w:szCs w:val="22"/>
        </w:rPr>
        <w:t>. KARTU SU PASIŪLYMU PATEIKIAMI DOKUMENTAI/INFORMACIJA</w:t>
      </w:r>
      <w:r w:rsidR="008A37E7" w:rsidRPr="001245F1">
        <w:rPr>
          <w:rStyle w:val="FootnoteReference"/>
          <w:b/>
          <w:sz w:val="22"/>
          <w:szCs w:val="22"/>
        </w:rPr>
        <w:footnoteReference w:id="1"/>
      </w:r>
      <w:r w:rsidR="00BD6C0B" w:rsidRPr="001245F1">
        <w:rPr>
          <w:b/>
          <w:sz w:val="22"/>
          <w:szCs w:val="22"/>
        </w:rPr>
        <w:t xml:space="preserve"> </w:t>
      </w:r>
    </w:p>
    <w:p w14:paraId="602DEF75" w14:textId="77777777" w:rsidR="00BD6C0B" w:rsidRPr="001245F1" w:rsidRDefault="00BD6C0B" w:rsidP="00BD6C0B">
      <w:pPr>
        <w:rPr>
          <w:bCs/>
          <w:iCs/>
          <w:sz w:val="22"/>
          <w:szCs w:val="22"/>
        </w:rPr>
      </w:pPr>
      <w:bookmarkStart w:id="4"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5"/>
        <w:gridCol w:w="3630"/>
        <w:gridCol w:w="2835"/>
        <w:gridCol w:w="1984"/>
      </w:tblGrid>
      <w:tr w:rsidR="00BD6C0B" w:rsidRPr="001245F1" w14:paraId="4C8159F1" w14:textId="77777777" w:rsidTr="008F210F">
        <w:tc>
          <w:tcPr>
            <w:tcW w:w="11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bookmarkEnd w:id="4"/>
          <w:p w14:paraId="58BC180F" w14:textId="012C0511" w:rsidR="00BD6C0B" w:rsidRPr="001245F1" w:rsidRDefault="00BD6C0B" w:rsidP="008F210F">
            <w:pPr>
              <w:jc w:val="center"/>
              <w:rPr>
                <w:bCs/>
                <w:sz w:val="22"/>
                <w:szCs w:val="22"/>
              </w:rPr>
            </w:pPr>
            <w:r w:rsidRPr="001245F1">
              <w:rPr>
                <w:bCs/>
                <w:sz w:val="22"/>
                <w:szCs w:val="22"/>
              </w:rPr>
              <w:t>Eil. Nr.</w:t>
            </w:r>
          </w:p>
        </w:tc>
        <w:tc>
          <w:tcPr>
            <w:tcW w:w="36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4841C8" w14:textId="10CAFF7F" w:rsidR="00BD6C0B" w:rsidRPr="001245F1" w:rsidRDefault="00BD6C0B" w:rsidP="008F210F">
            <w:pPr>
              <w:jc w:val="center"/>
              <w:rPr>
                <w:bCs/>
                <w:i/>
                <w:sz w:val="22"/>
                <w:szCs w:val="22"/>
              </w:rPr>
            </w:pPr>
            <w:r w:rsidRPr="001245F1">
              <w:rPr>
                <w:bCs/>
                <w:sz w:val="22"/>
                <w:szCs w:val="22"/>
              </w:rPr>
              <w:t>Kartu su pasiūlymu pateikiami dokumentai/informacija (</w:t>
            </w:r>
            <w:r w:rsidRPr="001245F1">
              <w:rPr>
                <w:bCs/>
                <w:i/>
                <w:sz w:val="22"/>
                <w:szCs w:val="22"/>
              </w:rPr>
              <w:t>pateikto dokumento pavadinimas)</w:t>
            </w:r>
            <w:r w:rsidRPr="001245F1">
              <w:rPr>
                <w:bCs/>
                <w:sz w:val="22"/>
                <w:szCs w:val="22"/>
              </w:rPr>
              <w:t>:</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3910D1" w14:textId="7AE2C180" w:rsidR="00BD6C0B" w:rsidRPr="001245F1" w:rsidRDefault="00BD6C0B" w:rsidP="008F210F">
            <w:pPr>
              <w:jc w:val="center"/>
              <w:rPr>
                <w:bCs/>
                <w:sz w:val="22"/>
                <w:szCs w:val="22"/>
              </w:rPr>
            </w:pPr>
            <w:r w:rsidRPr="001245F1">
              <w:rPr>
                <w:bCs/>
                <w:sz w:val="22"/>
                <w:szCs w:val="22"/>
              </w:rPr>
              <w:t xml:space="preserve">Ar dokumentas/informacija yra konfidenciali </w:t>
            </w:r>
            <w:r w:rsidRPr="001245F1">
              <w:rPr>
                <w:bCs/>
                <w:i/>
                <w:iCs/>
                <w:sz w:val="22"/>
                <w:szCs w:val="22"/>
              </w:rPr>
              <w:t>(nurodyti TAIP arba Ne arba DALINAI (patikslinant kuri dokumente nurodyta informacija yra konfidenciali)</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09EACC" w14:textId="037FA6F1" w:rsidR="00BD6C0B" w:rsidRPr="001245F1" w:rsidRDefault="00B34380" w:rsidP="008F210F">
            <w:pPr>
              <w:jc w:val="center"/>
              <w:rPr>
                <w:bCs/>
                <w:sz w:val="22"/>
                <w:szCs w:val="22"/>
              </w:rPr>
            </w:pPr>
            <w:r w:rsidRPr="001245F1">
              <w:rPr>
                <w:bCs/>
                <w:sz w:val="22"/>
                <w:szCs w:val="22"/>
              </w:rPr>
              <w:t>Argumentai</w:t>
            </w:r>
            <w:r w:rsidR="009A5321" w:rsidRPr="001245F1">
              <w:rPr>
                <w:bCs/>
                <w:sz w:val="22"/>
                <w:szCs w:val="22"/>
              </w:rPr>
              <w:t xml:space="preserve"> (pagrindimas)</w:t>
            </w:r>
            <w:r w:rsidR="00A36785" w:rsidRPr="001245F1">
              <w:rPr>
                <w:bCs/>
                <w:sz w:val="22"/>
                <w:szCs w:val="22"/>
              </w:rPr>
              <w:t>,</w:t>
            </w:r>
            <w:r w:rsidRPr="001245F1">
              <w:rPr>
                <w:bCs/>
                <w:sz w:val="22"/>
                <w:szCs w:val="22"/>
              </w:rPr>
              <w:t xml:space="preserve"> kodėl informacija yra konfidenciali</w:t>
            </w:r>
          </w:p>
        </w:tc>
      </w:tr>
      <w:tr w:rsidR="00234FB0" w:rsidRPr="001245F1" w14:paraId="3F5B3790" w14:textId="77777777" w:rsidTr="008F210F">
        <w:tc>
          <w:tcPr>
            <w:tcW w:w="1185" w:type="dxa"/>
            <w:tcBorders>
              <w:top w:val="single" w:sz="4" w:space="0" w:color="auto"/>
              <w:left w:val="single" w:sz="4" w:space="0" w:color="auto"/>
              <w:bottom w:val="single" w:sz="4" w:space="0" w:color="auto"/>
              <w:right w:val="single" w:sz="4" w:space="0" w:color="auto"/>
            </w:tcBorders>
          </w:tcPr>
          <w:p w14:paraId="1E775825" w14:textId="6EDCFD11" w:rsidR="00234FB0" w:rsidRPr="001245F1" w:rsidRDefault="00234FB0" w:rsidP="00234FB0">
            <w:pPr>
              <w:pStyle w:val="ListParagraph"/>
              <w:numPr>
                <w:ilvl w:val="0"/>
                <w:numId w:val="7"/>
              </w:numPr>
              <w:rPr>
                <w:bCs/>
                <w:sz w:val="22"/>
                <w:szCs w:val="22"/>
              </w:rPr>
            </w:pPr>
          </w:p>
        </w:tc>
        <w:tc>
          <w:tcPr>
            <w:tcW w:w="3630" w:type="dxa"/>
            <w:tcBorders>
              <w:top w:val="single" w:sz="4" w:space="0" w:color="auto"/>
              <w:left w:val="single" w:sz="4" w:space="0" w:color="auto"/>
              <w:bottom w:val="single" w:sz="4" w:space="0" w:color="auto"/>
              <w:right w:val="single" w:sz="4" w:space="0" w:color="auto"/>
            </w:tcBorders>
            <w:vAlign w:val="center"/>
          </w:tcPr>
          <w:p w14:paraId="1964577B" w14:textId="02C44383" w:rsidR="00234FB0" w:rsidRPr="008F210F" w:rsidRDefault="00234FB0" w:rsidP="715B0B63">
            <w:pPr>
              <w:rPr>
                <w:sz w:val="20"/>
                <w:szCs w:val="20"/>
              </w:rPr>
            </w:pPr>
            <w:r w:rsidRPr="715B0B63">
              <w:rPr>
                <w:sz w:val="20"/>
                <w:szCs w:val="20"/>
              </w:rPr>
              <w:t xml:space="preserve">Atitiktį </w:t>
            </w:r>
            <w:proofErr w:type="spellStart"/>
            <w:r w:rsidRPr="715B0B63">
              <w:rPr>
                <w:sz w:val="20"/>
                <w:szCs w:val="20"/>
              </w:rPr>
              <w:t>RoHS</w:t>
            </w:r>
            <w:proofErr w:type="spellEnd"/>
            <w:r w:rsidRPr="715B0B63">
              <w:rPr>
                <w:sz w:val="20"/>
                <w:szCs w:val="20"/>
              </w:rPr>
              <w:t xml:space="preserve"> reikalavimams įrodančius dokumentus: gamintojo atitikties deklaracijos kopiją ar nuorodą į gamintojo puslapį (techninės specifikacijos 1.9 papunktis)</w:t>
            </w:r>
          </w:p>
        </w:tc>
        <w:tc>
          <w:tcPr>
            <w:tcW w:w="2835" w:type="dxa"/>
            <w:tcBorders>
              <w:top w:val="single" w:sz="4" w:space="0" w:color="auto"/>
              <w:left w:val="single" w:sz="4" w:space="0" w:color="auto"/>
              <w:bottom w:val="single" w:sz="4" w:space="0" w:color="auto"/>
              <w:right w:val="single" w:sz="4" w:space="0" w:color="auto"/>
            </w:tcBorders>
          </w:tcPr>
          <w:p w14:paraId="397CD6DC" w14:textId="0BADD11B" w:rsidR="00234FB0" w:rsidRPr="001245F1" w:rsidRDefault="00234FB0" w:rsidP="00234FB0">
            <w:pPr>
              <w:rPr>
                <w:bCs/>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54B9336" w14:textId="026F877F" w:rsidR="00234FB0" w:rsidRPr="001245F1" w:rsidRDefault="00234FB0" w:rsidP="00234FB0">
            <w:pPr>
              <w:rPr>
                <w:bCs/>
                <w:sz w:val="22"/>
                <w:szCs w:val="22"/>
              </w:rPr>
            </w:pPr>
          </w:p>
        </w:tc>
      </w:tr>
      <w:tr w:rsidR="00234FB0" w:rsidRPr="001245F1" w14:paraId="74CBEF1B" w14:textId="77777777" w:rsidTr="008F210F">
        <w:trPr>
          <w:trHeight w:val="173"/>
        </w:trPr>
        <w:tc>
          <w:tcPr>
            <w:tcW w:w="1185" w:type="dxa"/>
            <w:tcBorders>
              <w:top w:val="single" w:sz="4" w:space="0" w:color="auto"/>
              <w:left w:val="single" w:sz="4" w:space="0" w:color="auto"/>
              <w:bottom w:val="single" w:sz="4" w:space="0" w:color="auto"/>
              <w:right w:val="single" w:sz="4" w:space="0" w:color="auto"/>
            </w:tcBorders>
          </w:tcPr>
          <w:p w14:paraId="374CAC04" w14:textId="0747975C" w:rsidR="00234FB0" w:rsidRPr="001245F1" w:rsidRDefault="00234FB0" w:rsidP="00234FB0">
            <w:pPr>
              <w:pStyle w:val="ListParagraph"/>
              <w:numPr>
                <w:ilvl w:val="0"/>
                <w:numId w:val="7"/>
              </w:numPr>
              <w:rPr>
                <w:bCs/>
                <w:sz w:val="22"/>
                <w:szCs w:val="22"/>
              </w:rPr>
            </w:pPr>
          </w:p>
        </w:tc>
        <w:tc>
          <w:tcPr>
            <w:tcW w:w="3630" w:type="dxa"/>
            <w:tcBorders>
              <w:top w:val="single" w:sz="4" w:space="0" w:color="auto"/>
              <w:left w:val="single" w:sz="4" w:space="0" w:color="auto"/>
              <w:bottom w:val="single" w:sz="4" w:space="0" w:color="auto"/>
              <w:right w:val="single" w:sz="4" w:space="0" w:color="auto"/>
            </w:tcBorders>
            <w:vAlign w:val="center"/>
          </w:tcPr>
          <w:p w14:paraId="041FB772" w14:textId="24D4E2E1" w:rsidR="00234FB0" w:rsidRPr="008F210F" w:rsidRDefault="00234FB0" w:rsidP="715B0B63">
            <w:pPr>
              <w:rPr>
                <w:sz w:val="20"/>
                <w:szCs w:val="20"/>
              </w:rPr>
            </w:pPr>
            <w:r w:rsidRPr="715B0B63">
              <w:rPr>
                <w:color w:val="000000" w:themeColor="text1"/>
                <w:sz w:val="20"/>
                <w:szCs w:val="20"/>
              </w:rPr>
              <w:t>VPT nustatytos formos atitikties deklaraciją dėl nacionalinio saugumo</w:t>
            </w:r>
            <w:r w:rsidR="00AF068B">
              <w:t xml:space="preserve"> </w:t>
            </w:r>
            <w:r w:rsidR="00AF068B" w:rsidRPr="715B0B63">
              <w:rPr>
                <w:color w:val="000000" w:themeColor="text1"/>
                <w:sz w:val="20"/>
                <w:szCs w:val="20"/>
              </w:rPr>
              <w:t xml:space="preserve">pirkimo sąlygų </w:t>
            </w:r>
            <w:r w:rsidR="00644852">
              <w:rPr>
                <w:color w:val="000000" w:themeColor="text1"/>
                <w:sz w:val="20"/>
                <w:szCs w:val="20"/>
              </w:rPr>
              <w:t>8</w:t>
            </w:r>
            <w:r w:rsidR="00AF068B" w:rsidRPr="715B0B63">
              <w:rPr>
                <w:color w:val="000000" w:themeColor="text1"/>
                <w:sz w:val="20"/>
                <w:szCs w:val="20"/>
              </w:rPr>
              <w:t xml:space="preserve"> priedas</w:t>
            </w:r>
          </w:p>
        </w:tc>
        <w:tc>
          <w:tcPr>
            <w:tcW w:w="2835" w:type="dxa"/>
            <w:tcBorders>
              <w:top w:val="single" w:sz="4" w:space="0" w:color="auto"/>
              <w:left w:val="single" w:sz="4" w:space="0" w:color="auto"/>
              <w:bottom w:val="single" w:sz="4" w:space="0" w:color="auto"/>
              <w:right w:val="single" w:sz="4" w:space="0" w:color="auto"/>
            </w:tcBorders>
          </w:tcPr>
          <w:p w14:paraId="135B94DA" w14:textId="3851E367" w:rsidR="00234FB0" w:rsidRPr="001245F1" w:rsidRDefault="00234FB0" w:rsidP="00234FB0">
            <w:pPr>
              <w:rPr>
                <w:bCs/>
                <w:i/>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3B6A36FA" w14:textId="77777777" w:rsidR="00234FB0" w:rsidRPr="001245F1" w:rsidRDefault="00234FB0" w:rsidP="00234FB0">
            <w:pPr>
              <w:rPr>
                <w:bCs/>
                <w:sz w:val="22"/>
                <w:szCs w:val="22"/>
              </w:rPr>
            </w:pPr>
          </w:p>
        </w:tc>
      </w:tr>
      <w:tr w:rsidR="00234FB0" w:rsidRPr="001245F1" w14:paraId="4185FF62" w14:textId="77777777" w:rsidTr="008F210F">
        <w:trPr>
          <w:trHeight w:val="173"/>
        </w:trPr>
        <w:tc>
          <w:tcPr>
            <w:tcW w:w="1185" w:type="dxa"/>
            <w:tcBorders>
              <w:top w:val="single" w:sz="4" w:space="0" w:color="auto"/>
              <w:left w:val="single" w:sz="4" w:space="0" w:color="auto"/>
              <w:bottom w:val="single" w:sz="4" w:space="0" w:color="auto"/>
              <w:right w:val="single" w:sz="4" w:space="0" w:color="auto"/>
            </w:tcBorders>
          </w:tcPr>
          <w:p w14:paraId="400EFE73" w14:textId="77777777" w:rsidR="00234FB0" w:rsidRPr="001245F1" w:rsidRDefault="00234FB0" w:rsidP="00234FB0">
            <w:pPr>
              <w:pStyle w:val="ListParagraph"/>
              <w:numPr>
                <w:ilvl w:val="0"/>
                <w:numId w:val="7"/>
              </w:numPr>
              <w:rPr>
                <w:bCs/>
                <w:sz w:val="22"/>
                <w:szCs w:val="22"/>
              </w:rPr>
            </w:pPr>
          </w:p>
        </w:tc>
        <w:tc>
          <w:tcPr>
            <w:tcW w:w="3630" w:type="dxa"/>
            <w:tcBorders>
              <w:top w:val="single" w:sz="4" w:space="0" w:color="auto"/>
              <w:left w:val="single" w:sz="4" w:space="0" w:color="auto"/>
              <w:bottom w:val="single" w:sz="4" w:space="0" w:color="auto"/>
              <w:right w:val="single" w:sz="4" w:space="0" w:color="auto"/>
            </w:tcBorders>
            <w:vAlign w:val="center"/>
          </w:tcPr>
          <w:p w14:paraId="7774D4D1" w14:textId="6A6558DB" w:rsidR="00A11DEA" w:rsidRPr="00C55129" w:rsidRDefault="00A11DEA" w:rsidP="00A11DEA">
            <w:pPr>
              <w:rPr>
                <w:color w:val="000000"/>
                <w:sz w:val="20"/>
                <w:szCs w:val="20"/>
              </w:rPr>
            </w:pPr>
            <w:r w:rsidRPr="715B0B63">
              <w:rPr>
                <w:color w:val="000000" w:themeColor="text1"/>
                <w:sz w:val="20"/>
                <w:szCs w:val="20"/>
              </w:rPr>
              <w:t xml:space="preserve">Pirkimo sąlygų </w:t>
            </w:r>
            <w:r w:rsidR="00F13369">
              <w:rPr>
                <w:color w:val="000000" w:themeColor="text1"/>
                <w:sz w:val="20"/>
                <w:szCs w:val="20"/>
              </w:rPr>
              <w:t>9</w:t>
            </w:r>
            <w:r w:rsidRPr="715B0B63">
              <w:rPr>
                <w:color w:val="000000" w:themeColor="text1"/>
                <w:sz w:val="20"/>
                <w:szCs w:val="20"/>
              </w:rPr>
              <w:t xml:space="preserve"> priedas „Tiekėjo deklaracija dėl atitikties Reglamento nuostatoms juridiniam asmeniui“  </w:t>
            </w:r>
          </w:p>
          <w:p w14:paraId="58153B61" w14:textId="77777777" w:rsidR="00A11DEA" w:rsidRPr="00C55129" w:rsidRDefault="00A11DEA" w:rsidP="00A11DEA">
            <w:pPr>
              <w:rPr>
                <w:color w:val="000000"/>
                <w:sz w:val="20"/>
                <w:szCs w:val="20"/>
              </w:rPr>
            </w:pPr>
            <w:r w:rsidRPr="715B0B63">
              <w:rPr>
                <w:color w:val="000000" w:themeColor="text1"/>
                <w:sz w:val="20"/>
                <w:szCs w:val="20"/>
              </w:rPr>
              <w:t xml:space="preserve">arba </w:t>
            </w:r>
          </w:p>
          <w:p w14:paraId="1A445360" w14:textId="4870D144" w:rsidR="00234FB0" w:rsidRPr="008F210F" w:rsidRDefault="00A11DEA" w:rsidP="00A11DEA">
            <w:pPr>
              <w:rPr>
                <w:color w:val="000000"/>
                <w:sz w:val="20"/>
                <w:szCs w:val="20"/>
              </w:rPr>
            </w:pPr>
            <w:r w:rsidRPr="715B0B63">
              <w:rPr>
                <w:color w:val="000000" w:themeColor="text1"/>
                <w:sz w:val="20"/>
                <w:szCs w:val="20"/>
              </w:rPr>
              <w:t xml:space="preserve">pirkimo sąlygų </w:t>
            </w:r>
            <w:r w:rsidR="00166E53">
              <w:rPr>
                <w:color w:val="000000" w:themeColor="text1"/>
                <w:sz w:val="20"/>
                <w:szCs w:val="20"/>
              </w:rPr>
              <w:t>1</w:t>
            </w:r>
            <w:r w:rsidR="00F13369">
              <w:rPr>
                <w:color w:val="000000" w:themeColor="text1"/>
                <w:sz w:val="20"/>
                <w:szCs w:val="20"/>
              </w:rPr>
              <w:t>0</w:t>
            </w:r>
            <w:r w:rsidRPr="715B0B63">
              <w:rPr>
                <w:color w:val="000000" w:themeColor="text1"/>
                <w:sz w:val="20"/>
                <w:szCs w:val="20"/>
              </w:rPr>
              <w:t xml:space="preserve"> priedas „Tiekėjo deklaracija dėl atitikties Reglamento nuostatoms fiziniam asmeniui“</w:t>
            </w:r>
          </w:p>
        </w:tc>
        <w:tc>
          <w:tcPr>
            <w:tcW w:w="2835" w:type="dxa"/>
            <w:tcBorders>
              <w:top w:val="single" w:sz="4" w:space="0" w:color="auto"/>
              <w:left w:val="single" w:sz="4" w:space="0" w:color="auto"/>
              <w:bottom w:val="single" w:sz="4" w:space="0" w:color="auto"/>
              <w:right w:val="single" w:sz="4" w:space="0" w:color="auto"/>
            </w:tcBorders>
          </w:tcPr>
          <w:p w14:paraId="4A3F5C4C" w14:textId="77777777" w:rsidR="00234FB0" w:rsidRPr="001245F1" w:rsidRDefault="00234FB0" w:rsidP="00234FB0">
            <w:pPr>
              <w:rPr>
                <w:bCs/>
                <w:i/>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7BC4A1F4" w14:textId="77777777" w:rsidR="00234FB0" w:rsidRPr="001245F1" w:rsidRDefault="00234FB0" w:rsidP="00234FB0">
            <w:pPr>
              <w:rPr>
                <w:bCs/>
                <w:sz w:val="22"/>
                <w:szCs w:val="22"/>
              </w:rPr>
            </w:pPr>
          </w:p>
        </w:tc>
      </w:tr>
      <w:tr w:rsidR="00234FB0" w:rsidRPr="001245F1" w14:paraId="46E7949F" w14:textId="77777777" w:rsidTr="008F210F">
        <w:trPr>
          <w:trHeight w:val="173"/>
        </w:trPr>
        <w:tc>
          <w:tcPr>
            <w:tcW w:w="1185" w:type="dxa"/>
            <w:tcBorders>
              <w:top w:val="single" w:sz="4" w:space="0" w:color="auto"/>
              <w:left w:val="single" w:sz="4" w:space="0" w:color="auto"/>
              <w:bottom w:val="single" w:sz="4" w:space="0" w:color="auto"/>
              <w:right w:val="single" w:sz="4" w:space="0" w:color="auto"/>
            </w:tcBorders>
          </w:tcPr>
          <w:p w14:paraId="60FBBE8F" w14:textId="77777777" w:rsidR="00234FB0" w:rsidRPr="001245F1" w:rsidRDefault="00234FB0" w:rsidP="00234FB0">
            <w:pPr>
              <w:pStyle w:val="ListParagraph"/>
              <w:numPr>
                <w:ilvl w:val="0"/>
                <w:numId w:val="7"/>
              </w:numPr>
              <w:rPr>
                <w:bCs/>
                <w:sz w:val="22"/>
                <w:szCs w:val="22"/>
              </w:rPr>
            </w:pPr>
          </w:p>
        </w:tc>
        <w:tc>
          <w:tcPr>
            <w:tcW w:w="3630" w:type="dxa"/>
            <w:tcBorders>
              <w:top w:val="single" w:sz="4" w:space="0" w:color="auto"/>
              <w:left w:val="single" w:sz="4" w:space="0" w:color="auto"/>
              <w:bottom w:val="single" w:sz="4" w:space="0" w:color="auto"/>
              <w:right w:val="single" w:sz="4" w:space="0" w:color="auto"/>
            </w:tcBorders>
            <w:vAlign w:val="center"/>
          </w:tcPr>
          <w:p w14:paraId="34CA5535" w14:textId="44E30ABA" w:rsidR="00234FB0" w:rsidRPr="008F210F" w:rsidRDefault="00A11DEA" w:rsidP="000C5931">
            <w:pPr>
              <w:rPr>
                <w:color w:val="000000"/>
                <w:sz w:val="20"/>
                <w:szCs w:val="20"/>
              </w:rPr>
            </w:pPr>
            <w:r w:rsidRPr="715B0B63">
              <w:rPr>
                <w:color w:val="000000" w:themeColor="text1"/>
                <w:sz w:val="20"/>
                <w:szCs w:val="20"/>
              </w:rPr>
              <w:t xml:space="preserve">Pirkimo sąlygų </w:t>
            </w:r>
            <w:r w:rsidR="00FC6FF3">
              <w:rPr>
                <w:color w:val="000000" w:themeColor="text1"/>
                <w:sz w:val="20"/>
                <w:szCs w:val="20"/>
              </w:rPr>
              <w:t>5</w:t>
            </w:r>
            <w:r w:rsidRPr="715B0B63">
              <w:rPr>
                <w:color w:val="000000" w:themeColor="text1"/>
                <w:sz w:val="20"/>
                <w:szCs w:val="20"/>
              </w:rPr>
              <w:t xml:space="preserve"> priedas užpildytas EBVPD</w:t>
            </w:r>
            <w:r w:rsidR="00943919">
              <w:t xml:space="preserve"> </w:t>
            </w:r>
            <w:r w:rsidR="00BD3083">
              <w:t>(</w:t>
            </w:r>
            <w:r w:rsidR="00BD3083" w:rsidRPr="715B0B63">
              <w:rPr>
                <w:i/>
                <w:iCs/>
                <w:sz w:val="20"/>
                <w:szCs w:val="20"/>
              </w:rPr>
              <w:t>k</w:t>
            </w:r>
            <w:r w:rsidR="00943919" w:rsidRPr="715B0B63">
              <w:rPr>
                <w:i/>
                <w:iCs/>
                <w:color w:val="000000" w:themeColor="text1"/>
                <w:sz w:val="20"/>
                <w:szCs w:val="20"/>
              </w:rPr>
              <w:t>artu su pasiūlymu turi būti pateikti ūkio subjektų, kurių pajėgumais remiamasi, užpildyti ir pasirašyti EBVPD</w:t>
            </w:r>
            <w:r w:rsidR="00BD3083" w:rsidRPr="715B0B63">
              <w:rPr>
                <w:i/>
                <w:iCs/>
                <w:color w:val="000000" w:themeColor="text1"/>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5133A340" w14:textId="77777777" w:rsidR="00234FB0" w:rsidRPr="001245F1" w:rsidRDefault="00234FB0" w:rsidP="00234FB0">
            <w:pPr>
              <w:rPr>
                <w:bCs/>
                <w:i/>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50AB5A7" w14:textId="77777777" w:rsidR="00234FB0" w:rsidRPr="001245F1" w:rsidRDefault="00234FB0" w:rsidP="00234FB0">
            <w:pPr>
              <w:rPr>
                <w:bCs/>
                <w:sz w:val="22"/>
                <w:szCs w:val="22"/>
              </w:rPr>
            </w:pPr>
          </w:p>
        </w:tc>
      </w:tr>
      <w:tr w:rsidR="00234FB0" w:rsidRPr="001245F1" w14:paraId="3CC82088" w14:textId="77777777" w:rsidTr="008F210F">
        <w:trPr>
          <w:trHeight w:val="173"/>
        </w:trPr>
        <w:tc>
          <w:tcPr>
            <w:tcW w:w="1185" w:type="dxa"/>
            <w:tcBorders>
              <w:top w:val="single" w:sz="4" w:space="0" w:color="auto"/>
              <w:left w:val="single" w:sz="4" w:space="0" w:color="auto"/>
              <w:bottom w:val="single" w:sz="4" w:space="0" w:color="auto"/>
              <w:right w:val="single" w:sz="4" w:space="0" w:color="auto"/>
            </w:tcBorders>
          </w:tcPr>
          <w:p w14:paraId="60F25582" w14:textId="77777777" w:rsidR="00234FB0" w:rsidRPr="001245F1" w:rsidRDefault="00234FB0" w:rsidP="00234FB0">
            <w:pPr>
              <w:pStyle w:val="ListParagraph"/>
              <w:numPr>
                <w:ilvl w:val="0"/>
                <w:numId w:val="7"/>
              </w:numPr>
              <w:rPr>
                <w:bCs/>
                <w:sz w:val="22"/>
                <w:szCs w:val="22"/>
              </w:rPr>
            </w:pPr>
          </w:p>
        </w:tc>
        <w:tc>
          <w:tcPr>
            <w:tcW w:w="3630" w:type="dxa"/>
            <w:tcBorders>
              <w:top w:val="single" w:sz="4" w:space="0" w:color="auto"/>
              <w:left w:val="nil"/>
              <w:bottom w:val="single" w:sz="4" w:space="0" w:color="auto"/>
              <w:right w:val="single" w:sz="4" w:space="0" w:color="auto"/>
            </w:tcBorders>
            <w:shd w:val="clear" w:color="auto" w:fill="FFFFFF" w:themeFill="background1"/>
            <w:vAlign w:val="center"/>
          </w:tcPr>
          <w:p w14:paraId="4BC73B76" w14:textId="6FDD22F7" w:rsidR="00234FB0" w:rsidRPr="008F210F" w:rsidRDefault="00793E3A" w:rsidP="00234FB0">
            <w:pPr>
              <w:rPr>
                <w:rFonts w:ascii="Arial" w:hAnsi="Arial" w:cs="Arial"/>
                <w:color w:val="000000"/>
                <w:sz w:val="20"/>
                <w:szCs w:val="20"/>
              </w:rPr>
            </w:pPr>
            <w:r w:rsidRPr="715B0B63">
              <w:rPr>
                <w:sz w:val="20"/>
                <w:szCs w:val="20"/>
              </w:rPr>
              <w:t xml:space="preserve">Įgaliojimas </w:t>
            </w:r>
            <w:r w:rsidRPr="715B0B63">
              <w:rPr>
                <w:i/>
                <w:iCs/>
                <w:sz w:val="20"/>
                <w:szCs w:val="20"/>
              </w:rPr>
              <w:t>(jeigu taikoma)</w:t>
            </w:r>
          </w:p>
        </w:tc>
        <w:tc>
          <w:tcPr>
            <w:tcW w:w="2835" w:type="dxa"/>
            <w:tcBorders>
              <w:top w:val="single" w:sz="4" w:space="0" w:color="auto"/>
              <w:left w:val="single" w:sz="4" w:space="0" w:color="auto"/>
              <w:bottom w:val="single" w:sz="4" w:space="0" w:color="auto"/>
              <w:right w:val="single" w:sz="4" w:space="0" w:color="auto"/>
            </w:tcBorders>
          </w:tcPr>
          <w:p w14:paraId="3540F28A" w14:textId="77777777" w:rsidR="00234FB0" w:rsidRPr="001245F1" w:rsidRDefault="00234FB0" w:rsidP="00234FB0">
            <w:pPr>
              <w:rPr>
                <w:bCs/>
                <w:i/>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17A5555A" w14:textId="77777777" w:rsidR="00234FB0" w:rsidRPr="001245F1" w:rsidRDefault="00234FB0" w:rsidP="00234FB0">
            <w:pPr>
              <w:rPr>
                <w:bCs/>
                <w:sz w:val="22"/>
                <w:szCs w:val="22"/>
              </w:rPr>
            </w:pPr>
          </w:p>
        </w:tc>
      </w:tr>
      <w:tr w:rsidR="00234FB0" w:rsidRPr="001245F1" w14:paraId="0AB850F0" w14:textId="77777777" w:rsidTr="008F210F">
        <w:trPr>
          <w:trHeight w:val="173"/>
        </w:trPr>
        <w:tc>
          <w:tcPr>
            <w:tcW w:w="1185" w:type="dxa"/>
            <w:tcBorders>
              <w:top w:val="single" w:sz="4" w:space="0" w:color="auto"/>
              <w:left w:val="single" w:sz="4" w:space="0" w:color="auto"/>
              <w:bottom w:val="single" w:sz="4" w:space="0" w:color="auto"/>
              <w:right w:val="single" w:sz="4" w:space="0" w:color="auto"/>
            </w:tcBorders>
          </w:tcPr>
          <w:p w14:paraId="462B4B57" w14:textId="77777777" w:rsidR="00234FB0" w:rsidRPr="001245F1" w:rsidRDefault="00234FB0" w:rsidP="00234FB0">
            <w:pPr>
              <w:pStyle w:val="ListParagraph"/>
              <w:numPr>
                <w:ilvl w:val="0"/>
                <w:numId w:val="7"/>
              </w:numPr>
              <w:rPr>
                <w:bCs/>
                <w:sz w:val="22"/>
                <w:szCs w:val="22"/>
              </w:rPr>
            </w:pPr>
          </w:p>
        </w:tc>
        <w:tc>
          <w:tcPr>
            <w:tcW w:w="3630" w:type="dxa"/>
            <w:tcBorders>
              <w:top w:val="single" w:sz="4" w:space="0" w:color="auto"/>
              <w:left w:val="single" w:sz="4" w:space="0" w:color="auto"/>
              <w:bottom w:val="single" w:sz="4" w:space="0" w:color="auto"/>
              <w:right w:val="single" w:sz="4" w:space="0" w:color="auto"/>
            </w:tcBorders>
            <w:vAlign w:val="center"/>
          </w:tcPr>
          <w:p w14:paraId="05F61FE7" w14:textId="669E9D45" w:rsidR="00234FB0" w:rsidRPr="001245F1" w:rsidRDefault="00234FB0" w:rsidP="00234FB0">
            <w:pPr>
              <w:rPr>
                <w:rFonts w:ascii="Arial" w:hAnsi="Arial" w:cs="Arial"/>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E32857C" w14:textId="77777777" w:rsidR="00234FB0" w:rsidRPr="001245F1" w:rsidRDefault="00234FB0" w:rsidP="00234FB0">
            <w:pPr>
              <w:rPr>
                <w:bCs/>
                <w:i/>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337B21A" w14:textId="77777777" w:rsidR="00234FB0" w:rsidRPr="001245F1" w:rsidRDefault="00234FB0" w:rsidP="00234FB0">
            <w:pPr>
              <w:rPr>
                <w:bCs/>
                <w:sz w:val="22"/>
                <w:szCs w:val="22"/>
              </w:rPr>
            </w:pPr>
          </w:p>
        </w:tc>
      </w:tr>
      <w:tr w:rsidR="00234FB0" w:rsidRPr="001245F1" w14:paraId="52865B64" w14:textId="77777777" w:rsidTr="008F210F">
        <w:trPr>
          <w:trHeight w:val="173"/>
        </w:trPr>
        <w:tc>
          <w:tcPr>
            <w:tcW w:w="1185" w:type="dxa"/>
            <w:tcBorders>
              <w:top w:val="single" w:sz="4" w:space="0" w:color="auto"/>
              <w:left w:val="single" w:sz="4" w:space="0" w:color="auto"/>
              <w:bottom w:val="single" w:sz="4" w:space="0" w:color="auto"/>
              <w:right w:val="single" w:sz="4" w:space="0" w:color="auto"/>
            </w:tcBorders>
          </w:tcPr>
          <w:p w14:paraId="0CA9AF7D" w14:textId="77777777" w:rsidR="00234FB0" w:rsidRPr="001245F1" w:rsidRDefault="00234FB0" w:rsidP="00234FB0">
            <w:pPr>
              <w:pStyle w:val="ListParagraph"/>
              <w:numPr>
                <w:ilvl w:val="0"/>
                <w:numId w:val="7"/>
              </w:numPr>
              <w:rPr>
                <w:bCs/>
                <w:sz w:val="22"/>
                <w:szCs w:val="22"/>
              </w:rPr>
            </w:pPr>
          </w:p>
        </w:tc>
        <w:tc>
          <w:tcPr>
            <w:tcW w:w="3630" w:type="dxa"/>
            <w:tcBorders>
              <w:top w:val="single" w:sz="4" w:space="0" w:color="auto"/>
              <w:left w:val="single" w:sz="4" w:space="0" w:color="auto"/>
              <w:bottom w:val="single" w:sz="4" w:space="0" w:color="auto"/>
              <w:right w:val="single" w:sz="4" w:space="0" w:color="auto"/>
            </w:tcBorders>
            <w:vAlign w:val="center"/>
          </w:tcPr>
          <w:p w14:paraId="64BDFB5D" w14:textId="2AAE00E3" w:rsidR="00234FB0" w:rsidRPr="001245F1" w:rsidRDefault="00234FB0" w:rsidP="00234FB0">
            <w:pPr>
              <w:rPr>
                <w:rFonts w:ascii="Arial" w:hAnsi="Arial" w:cs="Arial"/>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7611E63" w14:textId="77777777" w:rsidR="00234FB0" w:rsidRPr="001245F1" w:rsidRDefault="00234FB0" w:rsidP="00234FB0">
            <w:pPr>
              <w:rPr>
                <w:bCs/>
                <w:i/>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13D7A29F" w14:textId="77777777" w:rsidR="00234FB0" w:rsidRPr="001245F1" w:rsidRDefault="00234FB0" w:rsidP="00234FB0">
            <w:pPr>
              <w:rPr>
                <w:bCs/>
                <w:sz w:val="22"/>
                <w:szCs w:val="22"/>
              </w:rPr>
            </w:pPr>
          </w:p>
        </w:tc>
      </w:tr>
    </w:tbl>
    <w:p w14:paraId="1EDB55AF" w14:textId="6D26E612" w:rsidR="00B34380" w:rsidRPr="001245F1" w:rsidRDefault="00BD6C0B" w:rsidP="00B34380">
      <w:pPr>
        <w:jc w:val="both"/>
        <w:rPr>
          <w:b/>
          <w:bCs/>
          <w:i/>
          <w:iCs/>
          <w:sz w:val="18"/>
          <w:szCs w:val="18"/>
        </w:rPr>
      </w:pPr>
      <w:r w:rsidRPr="001245F1">
        <w:rPr>
          <w:b/>
          <w:i/>
          <w:sz w:val="18"/>
          <w:szCs w:val="18"/>
        </w:rPr>
        <w:t>Pastaba:</w:t>
      </w:r>
      <w:r w:rsidRPr="001245F1">
        <w:rPr>
          <w:i/>
          <w:sz w:val="18"/>
          <w:szCs w:val="18"/>
        </w:rPr>
        <w:t xml:space="preserve"> </w:t>
      </w:r>
      <w:r w:rsidR="00B34380" w:rsidRPr="001245F1">
        <w:rPr>
          <w:bCs/>
          <w:i/>
          <w:sz w:val="18"/>
          <w:szCs w:val="18"/>
        </w:rPr>
        <w:t>Tiekėjas negali nurodyti, kad visas pasiūlymas yra konfidencialus.</w:t>
      </w:r>
    </w:p>
    <w:p w14:paraId="465EAF31" w14:textId="62090D32" w:rsidR="00BD6C0B" w:rsidRPr="001245F1" w:rsidRDefault="00B34380" w:rsidP="00B34380">
      <w:pPr>
        <w:jc w:val="both"/>
        <w:rPr>
          <w:i/>
          <w:sz w:val="18"/>
          <w:szCs w:val="18"/>
        </w:rPr>
      </w:pPr>
      <w:r w:rsidRPr="001245F1">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1245F1" w:rsidRDefault="00B34380" w:rsidP="00BD6C0B">
      <w:pPr>
        <w:rPr>
          <w:i/>
          <w:iCs/>
          <w:color w:val="0070C0"/>
          <w:spacing w:val="2"/>
          <w:sz w:val="18"/>
          <w:szCs w:val="18"/>
          <w:shd w:val="clear" w:color="auto" w:fill="FFFFFF"/>
        </w:rPr>
      </w:pPr>
      <w:r w:rsidRPr="001245F1">
        <w:rPr>
          <w:i/>
          <w:iCs/>
          <w:spacing w:val="2"/>
          <w:sz w:val="18"/>
          <w:szCs w:val="18"/>
          <w:shd w:val="clear" w:color="auto" w:fill="FFFFFF"/>
        </w:rPr>
        <w:t xml:space="preserve"> „</w:t>
      </w:r>
      <w:hyperlink r:id="rId11" w:history="1">
        <w:r w:rsidRPr="001245F1">
          <w:rPr>
            <w:i/>
            <w:iCs/>
            <w:spacing w:val="2"/>
            <w:sz w:val="18"/>
            <w:szCs w:val="18"/>
            <w:shd w:val="clear" w:color="auto" w:fill="FFFFFF"/>
          </w:rPr>
          <w:t>Konfidencialumas viešuosiuose pirkimuose</w:t>
        </w:r>
      </w:hyperlink>
      <w:r w:rsidRPr="001245F1">
        <w:rPr>
          <w:i/>
          <w:iCs/>
          <w:spacing w:val="2"/>
          <w:sz w:val="18"/>
          <w:szCs w:val="18"/>
          <w:shd w:val="clear" w:color="auto" w:fill="FFFFFF"/>
        </w:rPr>
        <w:t xml:space="preserve">“ </w:t>
      </w:r>
      <w:hyperlink r:id="rId12" w:history="1">
        <w:r w:rsidRPr="001245F1">
          <w:rPr>
            <w:rStyle w:val="Hyperlink"/>
            <w:i/>
            <w:iCs/>
            <w:color w:val="0070C0"/>
            <w:spacing w:val="2"/>
            <w:sz w:val="18"/>
            <w:szCs w:val="18"/>
            <w:shd w:val="clear" w:color="auto" w:fill="FFFFFF"/>
          </w:rPr>
          <w:t>https://vpt.lrv.lt/uploads/vpt/documents/files/mp/konfidenciali_informacija.pdf</w:t>
        </w:r>
      </w:hyperlink>
      <w:r w:rsidRPr="001245F1">
        <w:rPr>
          <w:i/>
          <w:iCs/>
          <w:color w:val="0070C0"/>
          <w:spacing w:val="2"/>
          <w:sz w:val="18"/>
          <w:szCs w:val="18"/>
          <w:shd w:val="clear" w:color="auto" w:fill="FFFFFF"/>
        </w:rPr>
        <w:t xml:space="preserve">  </w:t>
      </w:r>
    </w:p>
    <w:p w14:paraId="02E745FD" w14:textId="77777777" w:rsidR="00B34380" w:rsidRPr="001245F1" w:rsidRDefault="00B34380" w:rsidP="00BD6C0B">
      <w:pPr>
        <w:rPr>
          <w:i/>
          <w:iCs/>
          <w:sz w:val="18"/>
          <w:szCs w:val="18"/>
        </w:rPr>
      </w:pPr>
    </w:p>
    <w:p w14:paraId="15347505" w14:textId="77777777" w:rsidR="006D337A" w:rsidRPr="001245F1" w:rsidRDefault="006D337A" w:rsidP="003E0ACE"/>
    <w:p w14:paraId="6EE30D4A" w14:textId="43E8096D" w:rsidR="00716E69" w:rsidRPr="001245F1" w:rsidRDefault="005401C9" w:rsidP="00AE5856">
      <w:pPr>
        <w:tabs>
          <w:tab w:val="left" w:pos="0"/>
          <w:tab w:val="left" w:pos="1701"/>
          <w:tab w:val="left" w:pos="2268"/>
          <w:tab w:val="left" w:pos="6379"/>
          <w:tab w:val="left" w:pos="6663"/>
          <w:tab w:val="left" w:pos="9638"/>
        </w:tabs>
        <w:rPr>
          <w:sz w:val="20"/>
          <w:szCs w:val="20"/>
        </w:rPr>
      </w:pPr>
      <w:r w:rsidRPr="001245F1">
        <w:rPr>
          <w:sz w:val="20"/>
          <w:szCs w:val="20"/>
        </w:rPr>
        <w:t xml:space="preserve">____________________                  </w:t>
      </w:r>
      <w:r w:rsidR="006D337A" w:rsidRPr="001245F1">
        <w:rPr>
          <w:sz w:val="20"/>
          <w:szCs w:val="20"/>
        </w:rPr>
        <w:t xml:space="preserve">          </w:t>
      </w:r>
      <w:r w:rsidRPr="001245F1">
        <w:rPr>
          <w:sz w:val="20"/>
          <w:szCs w:val="20"/>
        </w:rPr>
        <w:t xml:space="preserve">   _____________               </w:t>
      </w:r>
      <w:r w:rsidR="006D337A" w:rsidRPr="001245F1">
        <w:rPr>
          <w:sz w:val="20"/>
          <w:szCs w:val="20"/>
        </w:rPr>
        <w:t xml:space="preserve">             </w:t>
      </w:r>
      <w:r w:rsidRPr="001245F1">
        <w:rPr>
          <w:sz w:val="20"/>
          <w:szCs w:val="20"/>
        </w:rPr>
        <w:t xml:space="preserve">           _____________________</w:t>
      </w:r>
    </w:p>
    <w:p w14:paraId="1781D555" w14:textId="69687296" w:rsidR="00716E69" w:rsidRPr="001245F1" w:rsidRDefault="00716E69" w:rsidP="00AE5856">
      <w:pPr>
        <w:tabs>
          <w:tab w:val="left" w:pos="2552"/>
          <w:tab w:val="left" w:pos="7230"/>
        </w:tabs>
        <w:rPr>
          <w:sz w:val="20"/>
          <w:szCs w:val="20"/>
        </w:rPr>
      </w:pPr>
      <w:r w:rsidRPr="001245F1">
        <w:rPr>
          <w:sz w:val="20"/>
          <w:szCs w:val="20"/>
        </w:rPr>
        <w:t xml:space="preserve">     (pareigos)</w:t>
      </w:r>
      <w:r w:rsidRPr="001245F1">
        <w:rPr>
          <w:sz w:val="20"/>
          <w:szCs w:val="20"/>
        </w:rPr>
        <w:tab/>
      </w:r>
      <w:r w:rsidR="005401C9" w:rsidRPr="001245F1">
        <w:rPr>
          <w:sz w:val="20"/>
          <w:szCs w:val="20"/>
        </w:rPr>
        <w:t xml:space="preserve">                       </w:t>
      </w:r>
      <w:r w:rsidRPr="001245F1">
        <w:rPr>
          <w:sz w:val="20"/>
          <w:szCs w:val="20"/>
        </w:rPr>
        <w:t>(parašas)</w:t>
      </w:r>
      <w:r w:rsidRPr="001245F1">
        <w:rPr>
          <w:sz w:val="20"/>
          <w:szCs w:val="20"/>
        </w:rPr>
        <w:tab/>
        <w:t>(vardas pavardė)</w:t>
      </w:r>
    </w:p>
    <w:p w14:paraId="6AE1E4AF" w14:textId="77777777" w:rsidR="00716E69" w:rsidRPr="001245F1" w:rsidRDefault="00716E69" w:rsidP="00AE5856">
      <w:pPr>
        <w:rPr>
          <w:i/>
          <w:iCs/>
          <w:sz w:val="20"/>
          <w:szCs w:val="20"/>
        </w:rPr>
      </w:pPr>
    </w:p>
    <w:p w14:paraId="158DD41E" w14:textId="34991198" w:rsidR="00716E69" w:rsidRPr="001245F1" w:rsidRDefault="00716E69" w:rsidP="00356187">
      <w:pPr>
        <w:jc w:val="both"/>
        <w:rPr>
          <w:i/>
          <w:iCs/>
          <w:sz w:val="20"/>
          <w:szCs w:val="20"/>
        </w:rPr>
      </w:pPr>
      <w:r w:rsidRPr="001245F1">
        <w:rPr>
          <w:i/>
          <w:iCs/>
          <w:sz w:val="20"/>
          <w:szCs w:val="20"/>
        </w:rPr>
        <w:t xml:space="preserve">Jei pasiūlymą pasirašo Tiekėjo įgaliotas asmuo, kartu su pasiūlymu turi būti pateiktas dokumentas </w:t>
      </w:r>
      <w:r w:rsidR="005401C9" w:rsidRPr="001245F1">
        <w:rPr>
          <w:i/>
          <w:iCs/>
          <w:sz w:val="20"/>
          <w:szCs w:val="20"/>
        </w:rPr>
        <w:t xml:space="preserve">(įgaliojimas) </w:t>
      </w:r>
      <w:r w:rsidRPr="001245F1">
        <w:rPr>
          <w:i/>
          <w:iCs/>
          <w:sz w:val="20"/>
          <w:szCs w:val="20"/>
        </w:rPr>
        <w:t>suteikiantis teisę nurodytam asmeniui pasirašyti Tiekėjo vardu.</w:t>
      </w:r>
    </w:p>
    <w:sectPr w:rsidR="00716E69" w:rsidRPr="001245F1" w:rsidSect="000F5942">
      <w:footerReference w:type="default" r:id="rId13"/>
      <w:pgSz w:w="11906" w:h="16838"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2736A" w14:textId="77777777" w:rsidR="00BF5FF5" w:rsidRDefault="00BF5FF5" w:rsidP="00D5620E">
      <w:r>
        <w:separator/>
      </w:r>
    </w:p>
  </w:endnote>
  <w:endnote w:type="continuationSeparator" w:id="0">
    <w:p w14:paraId="486AF7F7" w14:textId="77777777" w:rsidR="00BF5FF5" w:rsidRDefault="00BF5FF5"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3E0C3" w14:textId="77777777" w:rsidR="00BF5FF5" w:rsidRDefault="00BF5FF5" w:rsidP="00D5620E">
      <w:r>
        <w:separator/>
      </w:r>
    </w:p>
  </w:footnote>
  <w:footnote w:type="continuationSeparator" w:id="0">
    <w:p w14:paraId="64C62FAC" w14:textId="77777777" w:rsidR="00BF5FF5" w:rsidRDefault="00BF5FF5" w:rsidP="00D5620E">
      <w:r>
        <w:continuationSeparator/>
      </w:r>
    </w:p>
  </w:footnote>
  <w:footnote w:id="1">
    <w:p w14:paraId="78D54696" w14:textId="77777777" w:rsidR="008A37E7" w:rsidRPr="00096EF1" w:rsidRDefault="008A37E7" w:rsidP="008A37E7">
      <w:pPr>
        <w:pStyle w:val="FootnoteText"/>
        <w:rPr>
          <w:lang w:val="lt-LT"/>
        </w:rPr>
      </w:pPr>
      <w:r>
        <w:rPr>
          <w:rStyle w:val="FootnoteReference"/>
        </w:rPr>
        <w:footnoteRef/>
      </w:r>
      <w:r w:rsidRPr="00096EF1">
        <w:rPr>
          <w:lang w:val="lt-LT"/>
        </w:rPr>
        <w:t xml:space="preserve"> </w:t>
      </w:r>
      <w:r w:rsidRPr="00096EF1">
        <w:rPr>
          <w:i/>
          <w:lang w:val="lt-LT"/>
        </w:rPr>
        <w:t xml:space="preserve">Į lentelę surašomi visi su šiuo pasiūlymu pateikiami dokumentai </w:t>
      </w:r>
      <w:r w:rsidRPr="00096EF1">
        <w:rPr>
          <w:b/>
          <w:bCs/>
          <w:i/>
          <w:lang w:val="lt-LT"/>
        </w:rPr>
        <w:t>pagal specialiųjų pirkimo sąlygų 6 p.</w:t>
      </w:r>
    </w:p>
    <w:p w14:paraId="1C577A78" w14:textId="2901D5BD" w:rsidR="008A37E7" w:rsidRPr="00D03E3C" w:rsidRDefault="008A37E7">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5022C"/>
    <w:multiLevelType w:val="hybridMultilevel"/>
    <w:tmpl w:val="C74C2DA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 w15:restartNumberingAfterBreak="0">
    <w:nsid w:val="035F0C86"/>
    <w:multiLevelType w:val="hybridMultilevel"/>
    <w:tmpl w:val="3FAC3B9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 w15:restartNumberingAfterBreak="0">
    <w:nsid w:val="09901303"/>
    <w:multiLevelType w:val="hybridMultilevel"/>
    <w:tmpl w:val="2220B108"/>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4" w15:restartNumberingAfterBreak="0">
    <w:nsid w:val="10E42340"/>
    <w:multiLevelType w:val="hybridMultilevel"/>
    <w:tmpl w:val="1994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25C3"/>
    <w:multiLevelType w:val="hybridMultilevel"/>
    <w:tmpl w:val="DF2AD24A"/>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6" w15:restartNumberingAfterBreak="0">
    <w:nsid w:val="14EA0A16"/>
    <w:multiLevelType w:val="hybridMultilevel"/>
    <w:tmpl w:val="5A5609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595601"/>
    <w:multiLevelType w:val="hybridMultilevel"/>
    <w:tmpl w:val="F0A44214"/>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8" w15:restartNumberingAfterBreak="0">
    <w:nsid w:val="29345A79"/>
    <w:multiLevelType w:val="hybridMultilevel"/>
    <w:tmpl w:val="574467AC"/>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9" w15:restartNumberingAfterBreak="0">
    <w:nsid w:val="2B830266"/>
    <w:multiLevelType w:val="hybridMultilevel"/>
    <w:tmpl w:val="5092838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0" w15:restartNumberingAfterBreak="0">
    <w:nsid w:val="303C1CB8"/>
    <w:multiLevelType w:val="hybridMultilevel"/>
    <w:tmpl w:val="0F385D72"/>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365B7B66"/>
    <w:multiLevelType w:val="hybridMultilevel"/>
    <w:tmpl w:val="A0F41702"/>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13" w15:restartNumberingAfterBreak="0">
    <w:nsid w:val="3DD71DD0"/>
    <w:multiLevelType w:val="hybridMultilevel"/>
    <w:tmpl w:val="B68ED81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4" w15:restartNumberingAfterBreak="0">
    <w:nsid w:val="3E742F1D"/>
    <w:multiLevelType w:val="hybridMultilevel"/>
    <w:tmpl w:val="EDAA32FE"/>
    <w:lvl w:ilvl="0" w:tplc="2F8C7292">
      <w:start w:val="1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967BA2"/>
    <w:multiLevelType w:val="hybridMultilevel"/>
    <w:tmpl w:val="89C4A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76ED3"/>
    <w:multiLevelType w:val="hybridMultilevel"/>
    <w:tmpl w:val="ADC2871A"/>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872"/>
        </w:tabs>
        <w:ind w:left="872" w:hanging="360"/>
      </w:pPr>
    </w:lvl>
    <w:lvl w:ilvl="2" w:tplc="0427001B" w:tentative="1">
      <w:start w:val="1"/>
      <w:numFmt w:val="lowerRoman"/>
      <w:lvlText w:val="%3."/>
      <w:lvlJc w:val="right"/>
      <w:pPr>
        <w:tabs>
          <w:tab w:val="num" w:pos="1592"/>
        </w:tabs>
        <w:ind w:left="1592" w:hanging="180"/>
      </w:pPr>
    </w:lvl>
    <w:lvl w:ilvl="3" w:tplc="0427000F" w:tentative="1">
      <w:start w:val="1"/>
      <w:numFmt w:val="decimal"/>
      <w:lvlText w:val="%4."/>
      <w:lvlJc w:val="left"/>
      <w:pPr>
        <w:tabs>
          <w:tab w:val="num" w:pos="2312"/>
        </w:tabs>
        <w:ind w:left="2312" w:hanging="360"/>
      </w:pPr>
    </w:lvl>
    <w:lvl w:ilvl="4" w:tplc="04270019" w:tentative="1">
      <w:start w:val="1"/>
      <w:numFmt w:val="lowerLetter"/>
      <w:lvlText w:val="%5."/>
      <w:lvlJc w:val="left"/>
      <w:pPr>
        <w:tabs>
          <w:tab w:val="num" w:pos="3032"/>
        </w:tabs>
        <w:ind w:left="3032" w:hanging="360"/>
      </w:pPr>
    </w:lvl>
    <w:lvl w:ilvl="5" w:tplc="0427001B" w:tentative="1">
      <w:start w:val="1"/>
      <w:numFmt w:val="lowerRoman"/>
      <w:lvlText w:val="%6."/>
      <w:lvlJc w:val="right"/>
      <w:pPr>
        <w:tabs>
          <w:tab w:val="num" w:pos="3752"/>
        </w:tabs>
        <w:ind w:left="3752" w:hanging="180"/>
      </w:pPr>
    </w:lvl>
    <w:lvl w:ilvl="6" w:tplc="0427000F" w:tentative="1">
      <w:start w:val="1"/>
      <w:numFmt w:val="decimal"/>
      <w:lvlText w:val="%7."/>
      <w:lvlJc w:val="left"/>
      <w:pPr>
        <w:tabs>
          <w:tab w:val="num" w:pos="4472"/>
        </w:tabs>
        <w:ind w:left="4472" w:hanging="360"/>
      </w:pPr>
    </w:lvl>
    <w:lvl w:ilvl="7" w:tplc="04270019" w:tentative="1">
      <w:start w:val="1"/>
      <w:numFmt w:val="lowerLetter"/>
      <w:lvlText w:val="%8."/>
      <w:lvlJc w:val="left"/>
      <w:pPr>
        <w:tabs>
          <w:tab w:val="num" w:pos="5192"/>
        </w:tabs>
        <w:ind w:left="5192" w:hanging="360"/>
      </w:pPr>
    </w:lvl>
    <w:lvl w:ilvl="8" w:tplc="0427001B" w:tentative="1">
      <w:start w:val="1"/>
      <w:numFmt w:val="lowerRoman"/>
      <w:lvlText w:val="%9."/>
      <w:lvlJc w:val="right"/>
      <w:pPr>
        <w:tabs>
          <w:tab w:val="num" w:pos="5912"/>
        </w:tabs>
        <w:ind w:left="5912" w:hanging="180"/>
      </w:pPr>
    </w:lvl>
  </w:abstractNum>
  <w:abstractNum w:abstractNumId="18" w15:restartNumberingAfterBreak="0">
    <w:nsid w:val="49BD1703"/>
    <w:multiLevelType w:val="hybridMultilevel"/>
    <w:tmpl w:val="4B44D64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D4F0EA2"/>
    <w:multiLevelType w:val="hybridMultilevel"/>
    <w:tmpl w:val="005E98C0"/>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0" w15:restartNumberingAfterBreak="0">
    <w:nsid w:val="4F1D404A"/>
    <w:multiLevelType w:val="hybridMultilevel"/>
    <w:tmpl w:val="376821B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1" w15:restartNumberingAfterBreak="0">
    <w:nsid w:val="53233D9E"/>
    <w:multiLevelType w:val="hybridMultilevel"/>
    <w:tmpl w:val="4E8A74A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2" w15:restartNumberingAfterBreak="0">
    <w:nsid w:val="552D72CB"/>
    <w:multiLevelType w:val="hybridMultilevel"/>
    <w:tmpl w:val="405205E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3" w15:restartNumberingAfterBreak="0">
    <w:nsid w:val="5910031E"/>
    <w:multiLevelType w:val="hybridMultilevel"/>
    <w:tmpl w:val="8F66E9B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4" w15:restartNumberingAfterBreak="0">
    <w:nsid w:val="5954329E"/>
    <w:multiLevelType w:val="hybridMultilevel"/>
    <w:tmpl w:val="24240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6" w15:restartNumberingAfterBreak="0">
    <w:nsid w:val="5D0E26B8"/>
    <w:multiLevelType w:val="multilevel"/>
    <w:tmpl w:val="563006E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EF2B27"/>
    <w:multiLevelType w:val="hybridMultilevel"/>
    <w:tmpl w:val="684CA3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81C52B4"/>
    <w:multiLevelType w:val="hybridMultilevel"/>
    <w:tmpl w:val="E8000A68"/>
    <w:lvl w:ilvl="0" w:tplc="B560CB8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6B144AE"/>
    <w:multiLevelType w:val="hybridMultilevel"/>
    <w:tmpl w:val="39780E6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1"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num w:numId="1" w16cid:durableId="2113160969">
    <w:abstractNumId w:val="12"/>
  </w:num>
  <w:num w:numId="2" w16cid:durableId="127480645">
    <w:abstractNumId w:val="29"/>
  </w:num>
  <w:num w:numId="3" w16cid:durableId="1584027513">
    <w:abstractNumId w:val="15"/>
  </w:num>
  <w:num w:numId="4" w16cid:durableId="985207640">
    <w:abstractNumId w:val="25"/>
  </w:num>
  <w:num w:numId="5" w16cid:durableId="841628638">
    <w:abstractNumId w:val="27"/>
  </w:num>
  <w:num w:numId="6" w16cid:durableId="1635528254">
    <w:abstractNumId w:val="0"/>
  </w:num>
  <w:num w:numId="7" w16cid:durableId="1042095766">
    <w:abstractNumId w:val="28"/>
  </w:num>
  <w:num w:numId="8" w16cid:durableId="389230671">
    <w:abstractNumId w:val="31"/>
  </w:num>
  <w:num w:numId="9" w16cid:durableId="18093621">
    <w:abstractNumId w:val="13"/>
  </w:num>
  <w:num w:numId="10" w16cid:durableId="1212886083">
    <w:abstractNumId w:val="7"/>
  </w:num>
  <w:num w:numId="11" w16cid:durableId="1876187542">
    <w:abstractNumId w:val="30"/>
  </w:num>
  <w:num w:numId="12" w16cid:durableId="848757210">
    <w:abstractNumId w:val="10"/>
  </w:num>
  <w:num w:numId="13" w16cid:durableId="1548563140">
    <w:abstractNumId w:val="1"/>
  </w:num>
  <w:num w:numId="14" w16cid:durableId="493227184">
    <w:abstractNumId w:val="3"/>
  </w:num>
  <w:num w:numId="15" w16cid:durableId="2027752673">
    <w:abstractNumId w:val="22"/>
  </w:num>
  <w:num w:numId="16" w16cid:durableId="1176312320">
    <w:abstractNumId w:val="21"/>
  </w:num>
  <w:num w:numId="17" w16cid:durableId="2022466129">
    <w:abstractNumId w:val="19"/>
  </w:num>
  <w:num w:numId="18" w16cid:durableId="1499542732">
    <w:abstractNumId w:val="23"/>
  </w:num>
  <w:num w:numId="19" w16cid:durableId="938609835">
    <w:abstractNumId w:val="9"/>
  </w:num>
  <w:num w:numId="20" w16cid:durableId="374815889">
    <w:abstractNumId w:val="5"/>
  </w:num>
  <w:num w:numId="21" w16cid:durableId="1124230492">
    <w:abstractNumId w:val="8"/>
  </w:num>
  <w:num w:numId="22" w16cid:durableId="1269656507">
    <w:abstractNumId w:val="24"/>
  </w:num>
  <w:num w:numId="23" w16cid:durableId="1565213654">
    <w:abstractNumId w:val="18"/>
  </w:num>
  <w:num w:numId="24" w16cid:durableId="2130081782">
    <w:abstractNumId w:val="20"/>
  </w:num>
  <w:num w:numId="25" w16cid:durableId="2096507586">
    <w:abstractNumId w:val="11"/>
  </w:num>
  <w:num w:numId="26" w16cid:durableId="300813372">
    <w:abstractNumId w:val="2"/>
  </w:num>
  <w:num w:numId="27" w16cid:durableId="1589381702">
    <w:abstractNumId w:val="6"/>
  </w:num>
  <w:num w:numId="28" w16cid:durableId="1706128288">
    <w:abstractNumId w:val="17"/>
  </w:num>
  <w:num w:numId="29" w16cid:durableId="312411648">
    <w:abstractNumId w:val="4"/>
  </w:num>
  <w:num w:numId="30" w16cid:durableId="576020228">
    <w:abstractNumId w:val="26"/>
    <w:lvlOverride w:ilvl="0">
      <w:startOverride w:val="1"/>
    </w:lvlOverride>
    <w:lvlOverride w:ilvl="1"/>
    <w:lvlOverride w:ilvl="2"/>
    <w:lvlOverride w:ilvl="3"/>
    <w:lvlOverride w:ilvl="4"/>
    <w:lvlOverride w:ilvl="5"/>
    <w:lvlOverride w:ilvl="6"/>
    <w:lvlOverride w:ilvl="7"/>
    <w:lvlOverride w:ilvl="8"/>
  </w:num>
  <w:num w:numId="31" w16cid:durableId="1790126613">
    <w:abstractNumId w:val="16"/>
  </w:num>
  <w:num w:numId="32" w16cid:durableId="11239592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1FF0"/>
    <w:rsid w:val="00045EA9"/>
    <w:rsid w:val="00045FD4"/>
    <w:rsid w:val="000503FA"/>
    <w:rsid w:val="000513B1"/>
    <w:rsid w:val="000539DD"/>
    <w:rsid w:val="00054BC2"/>
    <w:rsid w:val="00056711"/>
    <w:rsid w:val="000572AE"/>
    <w:rsid w:val="0005794C"/>
    <w:rsid w:val="000614C1"/>
    <w:rsid w:val="0006230D"/>
    <w:rsid w:val="000638B6"/>
    <w:rsid w:val="00070AC0"/>
    <w:rsid w:val="00072D35"/>
    <w:rsid w:val="000733FC"/>
    <w:rsid w:val="00073751"/>
    <w:rsid w:val="00083575"/>
    <w:rsid w:val="00085E42"/>
    <w:rsid w:val="00090D07"/>
    <w:rsid w:val="00092958"/>
    <w:rsid w:val="00094B6B"/>
    <w:rsid w:val="00096EF1"/>
    <w:rsid w:val="000A2FCA"/>
    <w:rsid w:val="000A444C"/>
    <w:rsid w:val="000A710E"/>
    <w:rsid w:val="000B0349"/>
    <w:rsid w:val="000B04F6"/>
    <w:rsid w:val="000B3CE9"/>
    <w:rsid w:val="000B719A"/>
    <w:rsid w:val="000C0B9F"/>
    <w:rsid w:val="000C17DB"/>
    <w:rsid w:val="000C257D"/>
    <w:rsid w:val="000C5931"/>
    <w:rsid w:val="000C5D56"/>
    <w:rsid w:val="000C65BC"/>
    <w:rsid w:val="000D0A5E"/>
    <w:rsid w:val="000D2D10"/>
    <w:rsid w:val="000D4322"/>
    <w:rsid w:val="000D47AC"/>
    <w:rsid w:val="000E67A9"/>
    <w:rsid w:val="000F05DD"/>
    <w:rsid w:val="000F3105"/>
    <w:rsid w:val="000F5942"/>
    <w:rsid w:val="00100036"/>
    <w:rsid w:val="00102C6F"/>
    <w:rsid w:val="001076D7"/>
    <w:rsid w:val="0011366B"/>
    <w:rsid w:val="0011513D"/>
    <w:rsid w:val="00120BFB"/>
    <w:rsid w:val="00123443"/>
    <w:rsid w:val="001235DA"/>
    <w:rsid w:val="001245F1"/>
    <w:rsid w:val="001255E4"/>
    <w:rsid w:val="001275A7"/>
    <w:rsid w:val="00127F97"/>
    <w:rsid w:val="00131CC0"/>
    <w:rsid w:val="001466CE"/>
    <w:rsid w:val="001521AE"/>
    <w:rsid w:val="001526DC"/>
    <w:rsid w:val="00152DB9"/>
    <w:rsid w:val="001608A9"/>
    <w:rsid w:val="00166E53"/>
    <w:rsid w:val="001718EF"/>
    <w:rsid w:val="00173052"/>
    <w:rsid w:val="00175A3D"/>
    <w:rsid w:val="00184073"/>
    <w:rsid w:val="00185D3C"/>
    <w:rsid w:val="0018752B"/>
    <w:rsid w:val="001A5383"/>
    <w:rsid w:val="001A5775"/>
    <w:rsid w:val="001B1124"/>
    <w:rsid w:val="001B152C"/>
    <w:rsid w:val="001B2D28"/>
    <w:rsid w:val="001B5761"/>
    <w:rsid w:val="001B6162"/>
    <w:rsid w:val="001C0700"/>
    <w:rsid w:val="001D21B0"/>
    <w:rsid w:val="001D4F60"/>
    <w:rsid w:val="001D5943"/>
    <w:rsid w:val="001E1015"/>
    <w:rsid w:val="001E15C7"/>
    <w:rsid w:val="001E2F70"/>
    <w:rsid w:val="001E364C"/>
    <w:rsid w:val="001E50CC"/>
    <w:rsid w:val="001F68BD"/>
    <w:rsid w:val="002025C8"/>
    <w:rsid w:val="002059D3"/>
    <w:rsid w:val="00206973"/>
    <w:rsid w:val="00207B21"/>
    <w:rsid w:val="00211A92"/>
    <w:rsid w:val="002122C4"/>
    <w:rsid w:val="00215D54"/>
    <w:rsid w:val="002160CF"/>
    <w:rsid w:val="00216BF6"/>
    <w:rsid w:val="00226AC7"/>
    <w:rsid w:val="002272FF"/>
    <w:rsid w:val="00231B8C"/>
    <w:rsid w:val="0023460B"/>
    <w:rsid w:val="00234FB0"/>
    <w:rsid w:val="00245418"/>
    <w:rsid w:val="00252270"/>
    <w:rsid w:val="00254A51"/>
    <w:rsid w:val="00257044"/>
    <w:rsid w:val="00261013"/>
    <w:rsid w:val="002632F0"/>
    <w:rsid w:val="00265992"/>
    <w:rsid w:val="00265DB2"/>
    <w:rsid w:val="00270957"/>
    <w:rsid w:val="00273BC4"/>
    <w:rsid w:val="00274F28"/>
    <w:rsid w:val="00275C18"/>
    <w:rsid w:val="0028032E"/>
    <w:rsid w:val="002810DE"/>
    <w:rsid w:val="002872AF"/>
    <w:rsid w:val="00293883"/>
    <w:rsid w:val="00296C0C"/>
    <w:rsid w:val="00296DA2"/>
    <w:rsid w:val="002A1C07"/>
    <w:rsid w:val="002A4572"/>
    <w:rsid w:val="002A60CB"/>
    <w:rsid w:val="002B3286"/>
    <w:rsid w:val="002B6D41"/>
    <w:rsid w:val="002D1DFA"/>
    <w:rsid w:val="002E2050"/>
    <w:rsid w:val="002E2E0C"/>
    <w:rsid w:val="002F1976"/>
    <w:rsid w:val="002F41A8"/>
    <w:rsid w:val="002F5327"/>
    <w:rsid w:val="00302FFB"/>
    <w:rsid w:val="00304350"/>
    <w:rsid w:val="00304DE1"/>
    <w:rsid w:val="00305120"/>
    <w:rsid w:val="00307F92"/>
    <w:rsid w:val="00311819"/>
    <w:rsid w:val="003122DB"/>
    <w:rsid w:val="00316891"/>
    <w:rsid w:val="00322EF7"/>
    <w:rsid w:val="00324B2F"/>
    <w:rsid w:val="00324D5D"/>
    <w:rsid w:val="0032736D"/>
    <w:rsid w:val="0033201D"/>
    <w:rsid w:val="003340D1"/>
    <w:rsid w:val="00340B5B"/>
    <w:rsid w:val="00341823"/>
    <w:rsid w:val="00347226"/>
    <w:rsid w:val="00356187"/>
    <w:rsid w:val="00356B9C"/>
    <w:rsid w:val="00357B91"/>
    <w:rsid w:val="0036271A"/>
    <w:rsid w:val="00380FCE"/>
    <w:rsid w:val="003870A7"/>
    <w:rsid w:val="003A6038"/>
    <w:rsid w:val="003A7ABB"/>
    <w:rsid w:val="003B3430"/>
    <w:rsid w:val="003B5537"/>
    <w:rsid w:val="003C11A6"/>
    <w:rsid w:val="003C4353"/>
    <w:rsid w:val="003E0ACE"/>
    <w:rsid w:val="003E289C"/>
    <w:rsid w:val="003E5559"/>
    <w:rsid w:val="003E5B7D"/>
    <w:rsid w:val="003E5E4F"/>
    <w:rsid w:val="003E64DB"/>
    <w:rsid w:val="003F2319"/>
    <w:rsid w:val="00400234"/>
    <w:rsid w:val="00401E20"/>
    <w:rsid w:val="00401E29"/>
    <w:rsid w:val="00411234"/>
    <w:rsid w:val="00424777"/>
    <w:rsid w:val="00425A64"/>
    <w:rsid w:val="00431EC0"/>
    <w:rsid w:val="00432395"/>
    <w:rsid w:val="00433B18"/>
    <w:rsid w:val="004345FD"/>
    <w:rsid w:val="00436BF1"/>
    <w:rsid w:val="00436C09"/>
    <w:rsid w:val="00437197"/>
    <w:rsid w:val="004403FA"/>
    <w:rsid w:val="004427AB"/>
    <w:rsid w:val="00446D4D"/>
    <w:rsid w:val="004574AF"/>
    <w:rsid w:val="00460201"/>
    <w:rsid w:val="00460DE6"/>
    <w:rsid w:val="004612B5"/>
    <w:rsid w:val="004618E3"/>
    <w:rsid w:val="00462ABF"/>
    <w:rsid w:val="004647BE"/>
    <w:rsid w:val="004661DA"/>
    <w:rsid w:val="00472DEF"/>
    <w:rsid w:val="004733A9"/>
    <w:rsid w:val="004803C1"/>
    <w:rsid w:val="00484246"/>
    <w:rsid w:val="0049130A"/>
    <w:rsid w:val="004952C5"/>
    <w:rsid w:val="00495F2F"/>
    <w:rsid w:val="004A13CD"/>
    <w:rsid w:val="004A25F4"/>
    <w:rsid w:val="004A6751"/>
    <w:rsid w:val="004A79DA"/>
    <w:rsid w:val="004B68B4"/>
    <w:rsid w:val="004B7472"/>
    <w:rsid w:val="004C2A37"/>
    <w:rsid w:val="004C57A6"/>
    <w:rsid w:val="004C6903"/>
    <w:rsid w:val="004C717C"/>
    <w:rsid w:val="004D6F6E"/>
    <w:rsid w:val="004E41AC"/>
    <w:rsid w:val="004E4973"/>
    <w:rsid w:val="004E6D36"/>
    <w:rsid w:val="004F2C48"/>
    <w:rsid w:val="0050406C"/>
    <w:rsid w:val="005171D0"/>
    <w:rsid w:val="005237AF"/>
    <w:rsid w:val="00524F62"/>
    <w:rsid w:val="00525191"/>
    <w:rsid w:val="005257E7"/>
    <w:rsid w:val="00526922"/>
    <w:rsid w:val="005270DE"/>
    <w:rsid w:val="00527468"/>
    <w:rsid w:val="005301D7"/>
    <w:rsid w:val="00532392"/>
    <w:rsid w:val="00534144"/>
    <w:rsid w:val="00535A6A"/>
    <w:rsid w:val="00535CA4"/>
    <w:rsid w:val="005401C9"/>
    <w:rsid w:val="00545F46"/>
    <w:rsid w:val="005532DA"/>
    <w:rsid w:val="00562C57"/>
    <w:rsid w:val="00563EBA"/>
    <w:rsid w:val="00567FFD"/>
    <w:rsid w:val="005808EF"/>
    <w:rsid w:val="005831FF"/>
    <w:rsid w:val="00592D7D"/>
    <w:rsid w:val="00595FE4"/>
    <w:rsid w:val="005A14BB"/>
    <w:rsid w:val="005B00CC"/>
    <w:rsid w:val="005B0CE0"/>
    <w:rsid w:val="005B5197"/>
    <w:rsid w:val="005B523E"/>
    <w:rsid w:val="005B7F3D"/>
    <w:rsid w:val="005C3B4D"/>
    <w:rsid w:val="005D33CB"/>
    <w:rsid w:val="005E2881"/>
    <w:rsid w:val="005E4E67"/>
    <w:rsid w:val="005F09C4"/>
    <w:rsid w:val="005F76A8"/>
    <w:rsid w:val="00610BC1"/>
    <w:rsid w:val="006217A3"/>
    <w:rsid w:val="00626AC2"/>
    <w:rsid w:val="00637000"/>
    <w:rsid w:val="0064305E"/>
    <w:rsid w:val="00644852"/>
    <w:rsid w:val="006535DB"/>
    <w:rsid w:val="00657219"/>
    <w:rsid w:val="00671C88"/>
    <w:rsid w:val="0067489B"/>
    <w:rsid w:val="00684336"/>
    <w:rsid w:val="00691C1C"/>
    <w:rsid w:val="006A0A79"/>
    <w:rsid w:val="006A2A4A"/>
    <w:rsid w:val="006A2F5B"/>
    <w:rsid w:val="006B0A9C"/>
    <w:rsid w:val="006B0BF3"/>
    <w:rsid w:val="006B0DDD"/>
    <w:rsid w:val="006B2272"/>
    <w:rsid w:val="006B66AF"/>
    <w:rsid w:val="006B7B03"/>
    <w:rsid w:val="006D021E"/>
    <w:rsid w:val="006D0885"/>
    <w:rsid w:val="006D1577"/>
    <w:rsid w:val="006D18F3"/>
    <w:rsid w:val="006D247B"/>
    <w:rsid w:val="006D337A"/>
    <w:rsid w:val="006E0147"/>
    <w:rsid w:val="006E7D5E"/>
    <w:rsid w:val="006F2024"/>
    <w:rsid w:val="006F2099"/>
    <w:rsid w:val="006F43BF"/>
    <w:rsid w:val="006F61C9"/>
    <w:rsid w:val="0070219B"/>
    <w:rsid w:val="0070389C"/>
    <w:rsid w:val="007060C4"/>
    <w:rsid w:val="00713C8C"/>
    <w:rsid w:val="00716E69"/>
    <w:rsid w:val="007173D9"/>
    <w:rsid w:val="007249CA"/>
    <w:rsid w:val="0072632E"/>
    <w:rsid w:val="007310A2"/>
    <w:rsid w:val="00731E6E"/>
    <w:rsid w:val="00735E5B"/>
    <w:rsid w:val="00741986"/>
    <w:rsid w:val="0075384D"/>
    <w:rsid w:val="00757B81"/>
    <w:rsid w:val="0076598D"/>
    <w:rsid w:val="00780AB5"/>
    <w:rsid w:val="00780CFE"/>
    <w:rsid w:val="00786EAA"/>
    <w:rsid w:val="00787CE1"/>
    <w:rsid w:val="007916C7"/>
    <w:rsid w:val="00793E3A"/>
    <w:rsid w:val="00794FE7"/>
    <w:rsid w:val="00797EA4"/>
    <w:rsid w:val="007B0D5F"/>
    <w:rsid w:val="007B12F5"/>
    <w:rsid w:val="007B789B"/>
    <w:rsid w:val="007C36AF"/>
    <w:rsid w:val="007C4EB2"/>
    <w:rsid w:val="007D4D8B"/>
    <w:rsid w:val="007E2138"/>
    <w:rsid w:val="007F34A7"/>
    <w:rsid w:val="007F749E"/>
    <w:rsid w:val="00801E43"/>
    <w:rsid w:val="008057CF"/>
    <w:rsid w:val="0080687D"/>
    <w:rsid w:val="008116AC"/>
    <w:rsid w:val="008149C2"/>
    <w:rsid w:val="00823E8F"/>
    <w:rsid w:val="008274A9"/>
    <w:rsid w:val="008336F0"/>
    <w:rsid w:val="00834901"/>
    <w:rsid w:val="00842FA7"/>
    <w:rsid w:val="00843203"/>
    <w:rsid w:val="00852360"/>
    <w:rsid w:val="008537AC"/>
    <w:rsid w:val="00855F08"/>
    <w:rsid w:val="00857BF7"/>
    <w:rsid w:val="00870FA7"/>
    <w:rsid w:val="008724B8"/>
    <w:rsid w:val="00873A89"/>
    <w:rsid w:val="0088119C"/>
    <w:rsid w:val="00886436"/>
    <w:rsid w:val="00894C3A"/>
    <w:rsid w:val="008A32DF"/>
    <w:rsid w:val="008A37E7"/>
    <w:rsid w:val="008A6D25"/>
    <w:rsid w:val="008B0071"/>
    <w:rsid w:val="008B2B07"/>
    <w:rsid w:val="008B4B6D"/>
    <w:rsid w:val="008B5102"/>
    <w:rsid w:val="008B67F8"/>
    <w:rsid w:val="008C517F"/>
    <w:rsid w:val="008C6AAB"/>
    <w:rsid w:val="008C7B21"/>
    <w:rsid w:val="008D2FD5"/>
    <w:rsid w:val="008D388F"/>
    <w:rsid w:val="008D408E"/>
    <w:rsid w:val="008D6619"/>
    <w:rsid w:val="008D7255"/>
    <w:rsid w:val="008E6402"/>
    <w:rsid w:val="008E7266"/>
    <w:rsid w:val="008F210F"/>
    <w:rsid w:val="008F4AAE"/>
    <w:rsid w:val="008F55FA"/>
    <w:rsid w:val="008F5859"/>
    <w:rsid w:val="00905745"/>
    <w:rsid w:val="009100FD"/>
    <w:rsid w:val="0091059A"/>
    <w:rsid w:val="009119F2"/>
    <w:rsid w:val="00917C8B"/>
    <w:rsid w:val="0092260B"/>
    <w:rsid w:val="00926118"/>
    <w:rsid w:val="00933854"/>
    <w:rsid w:val="00934827"/>
    <w:rsid w:val="00936E8D"/>
    <w:rsid w:val="00937EE6"/>
    <w:rsid w:val="0094049A"/>
    <w:rsid w:val="00940552"/>
    <w:rsid w:val="009425A1"/>
    <w:rsid w:val="009438A2"/>
    <w:rsid w:val="00943919"/>
    <w:rsid w:val="00943BA2"/>
    <w:rsid w:val="00947289"/>
    <w:rsid w:val="00950BE0"/>
    <w:rsid w:val="00953739"/>
    <w:rsid w:val="00954DB7"/>
    <w:rsid w:val="00961529"/>
    <w:rsid w:val="00966EEB"/>
    <w:rsid w:val="009701DA"/>
    <w:rsid w:val="009709C1"/>
    <w:rsid w:val="009722BE"/>
    <w:rsid w:val="009737B2"/>
    <w:rsid w:val="009757CC"/>
    <w:rsid w:val="00994681"/>
    <w:rsid w:val="00995B21"/>
    <w:rsid w:val="00995FE8"/>
    <w:rsid w:val="009A5321"/>
    <w:rsid w:val="009B2020"/>
    <w:rsid w:val="009C32E1"/>
    <w:rsid w:val="009C3F67"/>
    <w:rsid w:val="009C5195"/>
    <w:rsid w:val="009D2A51"/>
    <w:rsid w:val="009D4099"/>
    <w:rsid w:val="009F0390"/>
    <w:rsid w:val="00A0774D"/>
    <w:rsid w:val="00A10B08"/>
    <w:rsid w:val="00A11DEA"/>
    <w:rsid w:val="00A12254"/>
    <w:rsid w:val="00A2508E"/>
    <w:rsid w:val="00A30954"/>
    <w:rsid w:val="00A30E43"/>
    <w:rsid w:val="00A36785"/>
    <w:rsid w:val="00A36EA1"/>
    <w:rsid w:val="00A44469"/>
    <w:rsid w:val="00A462F3"/>
    <w:rsid w:val="00A47650"/>
    <w:rsid w:val="00A52CBA"/>
    <w:rsid w:val="00A5495D"/>
    <w:rsid w:val="00A55776"/>
    <w:rsid w:val="00A568E3"/>
    <w:rsid w:val="00A65BE3"/>
    <w:rsid w:val="00A707EB"/>
    <w:rsid w:val="00A72D49"/>
    <w:rsid w:val="00A7375C"/>
    <w:rsid w:val="00A7397D"/>
    <w:rsid w:val="00A80AD4"/>
    <w:rsid w:val="00A8575A"/>
    <w:rsid w:val="00A935F0"/>
    <w:rsid w:val="00A9671B"/>
    <w:rsid w:val="00AA0520"/>
    <w:rsid w:val="00AA173E"/>
    <w:rsid w:val="00AA623E"/>
    <w:rsid w:val="00AA6B9A"/>
    <w:rsid w:val="00AB5692"/>
    <w:rsid w:val="00AB7A07"/>
    <w:rsid w:val="00AC039F"/>
    <w:rsid w:val="00AD7DDB"/>
    <w:rsid w:val="00AE3CD0"/>
    <w:rsid w:val="00AE5856"/>
    <w:rsid w:val="00AF0492"/>
    <w:rsid w:val="00AF068B"/>
    <w:rsid w:val="00AF1216"/>
    <w:rsid w:val="00AF27DB"/>
    <w:rsid w:val="00AF3676"/>
    <w:rsid w:val="00AF473E"/>
    <w:rsid w:val="00AF65F7"/>
    <w:rsid w:val="00AF7C72"/>
    <w:rsid w:val="00AF7E6B"/>
    <w:rsid w:val="00B00F16"/>
    <w:rsid w:val="00B01358"/>
    <w:rsid w:val="00B15967"/>
    <w:rsid w:val="00B264C8"/>
    <w:rsid w:val="00B26BED"/>
    <w:rsid w:val="00B3242F"/>
    <w:rsid w:val="00B3338B"/>
    <w:rsid w:val="00B34380"/>
    <w:rsid w:val="00B36FEF"/>
    <w:rsid w:val="00B43797"/>
    <w:rsid w:val="00B46285"/>
    <w:rsid w:val="00B46E10"/>
    <w:rsid w:val="00B47825"/>
    <w:rsid w:val="00B52DAA"/>
    <w:rsid w:val="00B53CBE"/>
    <w:rsid w:val="00B561D1"/>
    <w:rsid w:val="00B63F74"/>
    <w:rsid w:val="00B739CC"/>
    <w:rsid w:val="00B742C8"/>
    <w:rsid w:val="00B74F37"/>
    <w:rsid w:val="00B81A0B"/>
    <w:rsid w:val="00B942C6"/>
    <w:rsid w:val="00BB2151"/>
    <w:rsid w:val="00BB42AD"/>
    <w:rsid w:val="00BB663A"/>
    <w:rsid w:val="00BC6129"/>
    <w:rsid w:val="00BC7A68"/>
    <w:rsid w:val="00BD3083"/>
    <w:rsid w:val="00BD465D"/>
    <w:rsid w:val="00BD6C0B"/>
    <w:rsid w:val="00BD7604"/>
    <w:rsid w:val="00BE096C"/>
    <w:rsid w:val="00BF5EA5"/>
    <w:rsid w:val="00BF5FF5"/>
    <w:rsid w:val="00BF7005"/>
    <w:rsid w:val="00C03750"/>
    <w:rsid w:val="00C11DD1"/>
    <w:rsid w:val="00C121AD"/>
    <w:rsid w:val="00C21594"/>
    <w:rsid w:val="00C21F3F"/>
    <w:rsid w:val="00C24098"/>
    <w:rsid w:val="00C24BA9"/>
    <w:rsid w:val="00C25E59"/>
    <w:rsid w:val="00C3243D"/>
    <w:rsid w:val="00C36667"/>
    <w:rsid w:val="00C40330"/>
    <w:rsid w:val="00C43FED"/>
    <w:rsid w:val="00C50159"/>
    <w:rsid w:val="00C50445"/>
    <w:rsid w:val="00C505C8"/>
    <w:rsid w:val="00C51533"/>
    <w:rsid w:val="00C52246"/>
    <w:rsid w:val="00C55AAB"/>
    <w:rsid w:val="00C55D35"/>
    <w:rsid w:val="00C616C9"/>
    <w:rsid w:val="00C64761"/>
    <w:rsid w:val="00C67CBA"/>
    <w:rsid w:val="00C7253E"/>
    <w:rsid w:val="00C76326"/>
    <w:rsid w:val="00C76C90"/>
    <w:rsid w:val="00C8049A"/>
    <w:rsid w:val="00C85916"/>
    <w:rsid w:val="00C903A6"/>
    <w:rsid w:val="00C92100"/>
    <w:rsid w:val="00C92F6D"/>
    <w:rsid w:val="00C96BDC"/>
    <w:rsid w:val="00CA30A9"/>
    <w:rsid w:val="00CC42F3"/>
    <w:rsid w:val="00CD226E"/>
    <w:rsid w:val="00CD3138"/>
    <w:rsid w:val="00CE357D"/>
    <w:rsid w:val="00CE4142"/>
    <w:rsid w:val="00CE7BD8"/>
    <w:rsid w:val="00CF0EED"/>
    <w:rsid w:val="00CF2275"/>
    <w:rsid w:val="00CF448C"/>
    <w:rsid w:val="00D03E3C"/>
    <w:rsid w:val="00D047BF"/>
    <w:rsid w:val="00D07B52"/>
    <w:rsid w:val="00D13A01"/>
    <w:rsid w:val="00D14688"/>
    <w:rsid w:val="00D14CBE"/>
    <w:rsid w:val="00D16820"/>
    <w:rsid w:val="00D2594D"/>
    <w:rsid w:val="00D27B42"/>
    <w:rsid w:val="00D31C1C"/>
    <w:rsid w:val="00D344FC"/>
    <w:rsid w:val="00D34AA5"/>
    <w:rsid w:val="00D354C8"/>
    <w:rsid w:val="00D358A2"/>
    <w:rsid w:val="00D375BA"/>
    <w:rsid w:val="00D376D7"/>
    <w:rsid w:val="00D43CC9"/>
    <w:rsid w:val="00D5620E"/>
    <w:rsid w:val="00D62AC2"/>
    <w:rsid w:val="00D62BE7"/>
    <w:rsid w:val="00D64DEE"/>
    <w:rsid w:val="00D71F4D"/>
    <w:rsid w:val="00D769B3"/>
    <w:rsid w:val="00D77109"/>
    <w:rsid w:val="00D80603"/>
    <w:rsid w:val="00D81C20"/>
    <w:rsid w:val="00D877CE"/>
    <w:rsid w:val="00D94993"/>
    <w:rsid w:val="00D95FAE"/>
    <w:rsid w:val="00D95FFF"/>
    <w:rsid w:val="00D9653E"/>
    <w:rsid w:val="00DA043B"/>
    <w:rsid w:val="00DA138A"/>
    <w:rsid w:val="00DA5DE6"/>
    <w:rsid w:val="00DA7477"/>
    <w:rsid w:val="00DB0DCD"/>
    <w:rsid w:val="00DB1208"/>
    <w:rsid w:val="00DB2730"/>
    <w:rsid w:val="00DB48BB"/>
    <w:rsid w:val="00DB627F"/>
    <w:rsid w:val="00DC618E"/>
    <w:rsid w:val="00DD0D3F"/>
    <w:rsid w:val="00DD1DF6"/>
    <w:rsid w:val="00DD327E"/>
    <w:rsid w:val="00DD4829"/>
    <w:rsid w:val="00DE74D0"/>
    <w:rsid w:val="00DF2989"/>
    <w:rsid w:val="00DF34FF"/>
    <w:rsid w:val="00DF647C"/>
    <w:rsid w:val="00E04BA1"/>
    <w:rsid w:val="00E11961"/>
    <w:rsid w:val="00E14B22"/>
    <w:rsid w:val="00E315D0"/>
    <w:rsid w:val="00E36EB2"/>
    <w:rsid w:val="00E41A99"/>
    <w:rsid w:val="00E42F95"/>
    <w:rsid w:val="00E43B3E"/>
    <w:rsid w:val="00E61B05"/>
    <w:rsid w:val="00E6380C"/>
    <w:rsid w:val="00E63A2B"/>
    <w:rsid w:val="00E64607"/>
    <w:rsid w:val="00E7328C"/>
    <w:rsid w:val="00E75179"/>
    <w:rsid w:val="00E77A50"/>
    <w:rsid w:val="00E85179"/>
    <w:rsid w:val="00E855B0"/>
    <w:rsid w:val="00E9290C"/>
    <w:rsid w:val="00E933ED"/>
    <w:rsid w:val="00E94E10"/>
    <w:rsid w:val="00E95531"/>
    <w:rsid w:val="00E96C84"/>
    <w:rsid w:val="00EA4E6B"/>
    <w:rsid w:val="00EA5C39"/>
    <w:rsid w:val="00EB4DB8"/>
    <w:rsid w:val="00ED1D0A"/>
    <w:rsid w:val="00ED4A89"/>
    <w:rsid w:val="00ED503B"/>
    <w:rsid w:val="00ED7FA9"/>
    <w:rsid w:val="00EE34C7"/>
    <w:rsid w:val="00EF1E19"/>
    <w:rsid w:val="00EF5F81"/>
    <w:rsid w:val="00EF6682"/>
    <w:rsid w:val="00EF722D"/>
    <w:rsid w:val="00EF7853"/>
    <w:rsid w:val="00F03E4A"/>
    <w:rsid w:val="00F03E90"/>
    <w:rsid w:val="00F049B6"/>
    <w:rsid w:val="00F13369"/>
    <w:rsid w:val="00F15AF0"/>
    <w:rsid w:val="00F24EB3"/>
    <w:rsid w:val="00F259B5"/>
    <w:rsid w:val="00F32EB0"/>
    <w:rsid w:val="00F43C3D"/>
    <w:rsid w:val="00F43EA4"/>
    <w:rsid w:val="00F47887"/>
    <w:rsid w:val="00F50F80"/>
    <w:rsid w:val="00F569B7"/>
    <w:rsid w:val="00F579D2"/>
    <w:rsid w:val="00F6191F"/>
    <w:rsid w:val="00F70564"/>
    <w:rsid w:val="00F72815"/>
    <w:rsid w:val="00F72AE8"/>
    <w:rsid w:val="00F747D4"/>
    <w:rsid w:val="00F86890"/>
    <w:rsid w:val="00F869BA"/>
    <w:rsid w:val="00F872A9"/>
    <w:rsid w:val="00F967A1"/>
    <w:rsid w:val="00FA0CD3"/>
    <w:rsid w:val="00FA5B0F"/>
    <w:rsid w:val="00FB03BD"/>
    <w:rsid w:val="00FB18F4"/>
    <w:rsid w:val="00FB784B"/>
    <w:rsid w:val="00FC3FC0"/>
    <w:rsid w:val="00FC61C4"/>
    <w:rsid w:val="00FC6FF3"/>
    <w:rsid w:val="00FD141C"/>
    <w:rsid w:val="00FD5DEF"/>
    <w:rsid w:val="00FE04DF"/>
    <w:rsid w:val="00FE0A2D"/>
    <w:rsid w:val="00FE28B9"/>
    <w:rsid w:val="00FF34F0"/>
    <w:rsid w:val="00FF4F3E"/>
    <w:rsid w:val="0202D976"/>
    <w:rsid w:val="0785C140"/>
    <w:rsid w:val="0D0A8786"/>
    <w:rsid w:val="0D309A26"/>
    <w:rsid w:val="0E11254B"/>
    <w:rsid w:val="13DC321E"/>
    <w:rsid w:val="187167D2"/>
    <w:rsid w:val="1923D2B2"/>
    <w:rsid w:val="20DDAE73"/>
    <w:rsid w:val="24D818C8"/>
    <w:rsid w:val="259EEFB8"/>
    <w:rsid w:val="2F5DB4C5"/>
    <w:rsid w:val="3A979185"/>
    <w:rsid w:val="3FAF970F"/>
    <w:rsid w:val="42B6121A"/>
    <w:rsid w:val="4404AA34"/>
    <w:rsid w:val="466D8EC4"/>
    <w:rsid w:val="49F133C5"/>
    <w:rsid w:val="4C361BF0"/>
    <w:rsid w:val="53C32448"/>
    <w:rsid w:val="59166BE2"/>
    <w:rsid w:val="5A154EDD"/>
    <w:rsid w:val="615C00F7"/>
    <w:rsid w:val="656F47B7"/>
    <w:rsid w:val="67D1D517"/>
    <w:rsid w:val="696918A0"/>
    <w:rsid w:val="6D8A690D"/>
    <w:rsid w:val="6E397763"/>
    <w:rsid w:val="6E8B6F97"/>
    <w:rsid w:val="715B0B63"/>
    <w:rsid w:val="74DE7042"/>
    <w:rsid w:val="76FC10F3"/>
    <w:rsid w:val="779F747E"/>
    <w:rsid w:val="7EC30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paragraph" w:styleId="FootnoteText">
    <w:name w:val="footnote text"/>
    <w:basedOn w:val="Normal"/>
    <w:link w:val="FootnoteTextChar"/>
    <w:uiPriority w:val="99"/>
    <w:semiHidden/>
    <w:unhideWhenUsed/>
    <w:rsid w:val="00DB1208"/>
    <w:rPr>
      <w:sz w:val="20"/>
      <w:szCs w:val="20"/>
      <w:lang w:val="en-US" w:eastAsia="en-US"/>
    </w:rPr>
  </w:style>
  <w:style w:type="character" w:customStyle="1" w:styleId="FootnoteTextChar">
    <w:name w:val="Footnote Text Char"/>
    <w:basedOn w:val="DefaultParagraphFont"/>
    <w:link w:val="FootnoteText"/>
    <w:uiPriority w:val="99"/>
    <w:semiHidden/>
    <w:rsid w:val="00DB1208"/>
    <w:rPr>
      <w:rFonts w:ascii="Times New Roman" w:eastAsia="Times New Roman" w:hAnsi="Times New Roman" w:cs="Times New Roman"/>
      <w:sz w:val="20"/>
      <w:szCs w:val="20"/>
      <w:lang w:val="en-US"/>
    </w:rPr>
  </w:style>
  <w:style w:type="character" w:styleId="FootnoteReference">
    <w:name w:val="footnote reference"/>
    <w:uiPriority w:val="99"/>
    <w:unhideWhenUsed/>
    <w:rsid w:val="00DB1208"/>
    <w:rPr>
      <w:vertAlign w:val="superscript"/>
    </w:rPr>
  </w:style>
  <w:style w:type="character" w:customStyle="1" w:styleId="normaltextrun">
    <w:name w:val="normaltextrun"/>
    <w:basedOn w:val="DefaultParagraphFont"/>
    <w:rsid w:val="008274A9"/>
  </w:style>
  <w:style w:type="character" w:customStyle="1" w:styleId="eop">
    <w:name w:val="eop"/>
    <w:basedOn w:val="DefaultParagraphFont"/>
    <w:rsid w:val="008274A9"/>
  </w:style>
  <w:style w:type="paragraph" w:customStyle="1" w:styleId="paragraph">
    <w:name w:val="paragraph"/>
    <w:basedOn w:val="Normal"/>
    <w:rsid w:val="00FA0CD3"/>
    <w:pPr>
      <w:spacing w:before="100" w:beforeAutospacing="1" w:after="100" w:afterAutospacing="1"/>
    </w:pPr>
  </w:style>
  <w:style w:type="character" w:styleId="PlaceholderText">
    <w:name w:val="Placeholder Text"/>
    <w:basedOn w:val="DefaultParagraphFont"/>
    <w:uiPriority w:val="99"/>
    <w:qFormat/>
    <w:rsid w:val="000F59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207">
      <w:bodyDiv w:val="1"/>
      <w:marLeft w:val="0"/>
      <w:marRight w:val="0"/>
      <w:marTop w:val="0"/>
      <w:marBottom w:val="0"/>
      <w:divBdr>
        <w:top w:val="none" w:sz="0" w:space="0" w:color="auto"/>
        <w:left w:val="none" w:sz="0" w:space="0" w:color="auto"/>
        <w:bottom w:val="none" w:sz="0" w:space="0" w:color="auto"/>
        <w:right w:val="none" w:sz="0" w:space="0" w:color="auto"/>
      </w:divBdr>
    </w:div>
    <w:div w:id="1308313801">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814828967">
      <w:bodyDiv w:val="1"/>
      <w:marLeft w:val="0"/>
      <w:marRight w:val="0"/>
      <w:marTop w:val="0"/>
      <w:marBottom w:val="0"/>
      <w:divBdr>
        <w:top w:val="none" w:sz="0" w:space="0" w:color="auto"/>
        <w:left w:val="none" w:sz="0" w:space="0" w:color="auto"/>
        <w:bottom w:val="none" w:sz="0" w:space="0" w:color="auto"/>
        <w:right w:val="none" w:sz="0" w:space="0" w:color="auto"/>
      </w:divBdr>
      <w:divsChild>
        <w:div w:id="179467408">
          <w:marLeft w:val="0"/>
          <w:marRight w:val="0"/>
          <w:marTop w:val="0"/>
          <w:marBottom w:val="0"/>
          <w:divBdr>
            <w:top w:val="none" w:sz="0" w:space="0" w:color="auto"/>
            <w:left w:val="none" w:sz="0" w:space="0" w:color="auto"/>
            <w:bottom w:val="none" w:sz="0" w:space="0" w:color="auto"/>
            <w:right w:val="none" w:sz="0" w:space="0" w:color="auto"/>
          </w:divBdr>
        </w:div>
        <w:div w:id="1398438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C7221627A745D5893E15B8DA7CABE3"/>
        <w:category>
          <w:name w:val="General"/>
          <w:gallery w:val="placeholder"/>
        </w:category>
        <w:types>
          <w:type w:val="bbPlcHdr"/>
        </w:types>
        <w:behaviors>
          <w:behavior w:val="content"/>
        </w:behaviors>
        <w:guid w:val="{9A41D5C2-E737-41F3-B453-A8C54CADB5C6}"/>
      </w:docPartPr>
      <w:docPartBody>
        <w:p w:rsidR="00AA7599" w:rsidRDefault="00F47887" w:rsidP="00F47887">
          <w:pPr>
            <w:pStyle w:val="B7C7221627A745D5893E15B8DA7CABE31"/>
          </w:pPr>
          <w:r>
            <w:rPr>
              <w:rStyle w:val="PlaceholderText"/>
              <w:u w:val="single"/>
            </w:rPr>
            <w:t>/pasirinkti/</w:t>
          </w:r>
        </w:p>
      </w:docPartBody>
    </w:docPart>
    <w:docPart>
      <w:docPartPr>
        <w:name w:val="D95CA3F77DA04787BCEF8691535FD989"/>
        <w:category>
          <w:name w:val="General"/>
          <w:gallery w:val="placeholder"/>
        </w:category>
        <w:types>
          <w:type w:val="bbPlcHdr"/>
        </w:types>
        <w:behaviors>
          <w:behavior w:val="content"/>
        </w:behaviors>
        <w:guid w:val="{2C2604A8-612D-467A-8F44-EBF5CC7FE0B4}"/>
      </w:docPartPr>
      <w:docPartBody>
        <w:p w:rsidR="00AA7599" w:rsidRDefault="00F47887" w:rsidP="00F47887">
          <w:pPr>
            <w:pStyle w:val="D95CA3F77DA04787BCEF8691535FD9891"/>
          </w:pPr>
          <w:r>
            <w:rPr>
              <w:rStyle w:val="PlaceholderText"/>
              <w:u w:val="single"/>
            </w:rPr>
            <w:t>/įrašyti/</w:t>
          </w:r>
        </w:p>
      </w:docPartBody>
    </w:docPart>
    <w:docPart>
      <w:docPartPr>
        <w:name w:val="2FA49E15AA0F4AC0AF99357820C41F97"/>
        <w:category>
          <w:name w:val="General"/>
          <w:gallery w:val="placeholder"/>
        </w:category>
        <w:types>
          <w:type w:val="bbPlcHdr"/>
        </w:types>
        <w:behaviors>
          <w:behavior w:val="content"/>
        </w:behaviors>
        <w:guid w:val="{8C219F48-E1C4-4CCF-8AAD-778A7212EBF8}"/>
      </w:docPartPr>
      <w:docPartBody>
        <w:p w:rsidR="00AA7599" w:rsidRDefault="00F47887" w:rsidP="00F47887">
          <w:pPr>
            <w:pStyle w:val="2FA49E15AA0F4AC0AF99357820C41F971"/>
          </w:pPr>
          <w:r>
            <w:rPr>
              <w:rStyle w:val="PlaceholderText"/>
              <w:u w:val="single"/>
            </w:rPr>
            <w:t>/įrašyti/</w:t>
          </w:r>
        </w:p>
      </w:docPartBody>
    </w:docPart>
    <w:docPart>
      <w:docPartPr>
        <w:name w:val="ADB5C129C6274C5EAA57781B4787C754"/>
        <w:category>
          <w:name w:val="General"/>
          <w:gallery w:val="placeholder"/>
        </w:category>
        <w:types>
          <w:type w:val="bbPlcHdr"/>
        </w:types>
        <w:behaviors>
          <w:behavior w:val="content"/>
        </w:behaviors>
        <w:guid w:val="{8B53996E-EBEA-4A52-9B93-1552E90A677F}"/>
      </w:docPartPr>
      <w:docPartBody>
        <w:p w:rsidR="00AF3901" w:rsidRDefault="00F47887" w:rsidP="00F47887">
          <w:pPr>
            <w:pStyle w:val="ADB5C129C6274C5EAA57781B4787C7541"/>
          </w:pPr>
          <w:r w:rsidRPr="00356187">
            <w:rPr>
              <w:rStyle w:val="PlaceholderText"/>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633"/>
    <w:rsid w:val="00073EFE"/>
    <w:rsid w:val="00077586"/>
    <w:rsid w:val="000E1403"/>
    <w:rsid w:val="00122692"/>
    <w:rsid w:val="00123443"/>
    <w:rsid w:val="00155090"/>
    <w:rsid w:val="001E2F70"/>
    <w:rsid w:val="002122C4"/>
    <w:rsid w:val="00254A51"/>
    <w:rsid w:val="00266133"/>
    <w:rsid w:val="002810DE"/>
    <w:rsid w:val="002A60CB"/>
    <w:rsid w:val="002C3FD3"/>
    <w:rsid w:val="002E2A27"/>
    <w:rsid w:val="002F1976"/>
    <w:rsid w:val="003122DB"/>
    <w:rsid w:val="00356319"/>
    <w:rsid w:val="003864E7"/>
    <w:rsid w:val="00407B61"/>
    <w:rsid w:val="00422429"/>
    <w:rsid w:val="00436BF1"/>
    <w:rsid w:val="004612B5"/>
    <w:rsid w:val="004D6BB3"/>
    <w:rsid w:val="005171D0"/>
    <w:rsid w:val="005231D1"/>
    <w:rsid w:val="00525191"/>
    <w:rsid w:val="00527FB9"/>
    <w:rsid w:val="00545F46"/>
    <w:rsid w:val="0055099C"/>
    <w:rsid w:val="00564DA9"/>
    <w:rsid w:val="005A45BB"/>
    <w:rsid w:val="005B00CC"/>
    <w:rsid w:val="005E2881"/>
    <w:rsid w:val="005F7A76"/>
    <w:rsid w:val="006547EF"/>
    <w:rsid w:val="00660633"/>
    <w:rsid w:val="006611C2"/>
    <w:rsid w:val="00684336"/>
    <w:rsid w:val="006F43BF"/>
    <w:rsid w:val="00741986"/>
    <w:rsid w:val="007834FF"/>
    <w:rsid w:val="0078606E"/>
    <w:rsid w:val="007B79EF"/>
    <w:rsid w:val="00873BC8"/>
    <w:rsid w:val="008B67F8"/>
    <w:rsid w:val="008F4AAE"/>
    <w:rsid w:val="008F55FA"/>
    <w:rsid w:val="008F5859"/>
    <w:rsid w:val="00933854"/>
    <w:rsid w:val="009438A2"/>
    <w:rsid w:val="00947289"/>
    <w:rsid w:val="00984A21"/>
    <w:rsid w:val="00A12254"/>
    <w:rsid w:val="00A36EA1"/>
    <w:rsid w:val="00AA7599"/>
    <w:rsid w:val="00AE560C"/>
    <w:rsid w:val="00AF3901"/>
    <w:rsid w:val="00B100BC"/>
    <w:rsid w:val="00B15967"/>
    <w:rsid w:val="00B264C8"/>
    <w:rsid w:val="00B36FEF"/>
    <w:rsid w:val="00BC6129"/>
    <w:rsid w:val="00C2328D"/>
    <w:rsid w:val="00C50445"/>
    <w:rsid w:val="00C67CBA"/>
    <w:rsid w:val="00CD3138"/>
    <w:rsid w:val="00D01788"/>
    <w:rsid w:val="00D344FC"/>
    <w:rsid w:val="00D358A2"/>
    <w:rsid w:val="00D71F4D"/>
    <w:rsid w:val="00D801FC"/>
    <w:rsid w:val="00D96452"/>
    <w:rsid w:val="00DA043B"/>
    <w:rsid w:val="00DB7DFD"/>
    <w:rsid w:val="00DF11AC"/>
    <w:rsid w:val="00E214BB"/>
    <w:rsid w:val="00E73536"/>
    <w:rsid w:val="00E94903"/>
    <w:rsid w:val="00EF6682"/>
    <w:rsid w:val="00EF7853"/>
    <w:rsid w:val="00F15AF0"/>
    <w:rsid w:val="00F247E6"/>
    <w:rsid w:val="00F43EA4"/>
    <w:rsid w:val="00F47887"/>
    <w:rsid w:val="00F72815"/>
    <w:rsid w:val="00F973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47887"/>
    <w:rPr>
      <w:color w:val="808080"/>
    </w:rPr>
  </w:style>
  <w:style w:type="paragraph" w:customStyle="1" w:styleId="B7C7221627A745D5893E15B8DA7CABE31">
    <w:name w:val="B7C7221627A745D5893E15B8DA7CABE31"/>
    <w:rsid w:val="00F47887"/>
    <w:pPr>
      <w:spacing w:after="0" w:line="240" w:lineRule="auto"/>
    </w:pPr>
    <w:rPr>
      <w:rFonts w:ascii="Times New Roman" w:eastAsia="Times New Roman" w:hAnsi="Times New Roman" w:cs="Times New Roman"/>
      <w:kern w:val="0"/>
      <w14:ligatures w14:val="none"/>
    </w:rPr>
  </w:style>
  <w:style w:type="paragraph" w:customStyle="1" w:styleId="D95CA3F77DA04787BCEF8691535FD9891">
    <w:name w:val="D95CA3F77DA04787BCEF8691535FD9891"/>
    <w:rsid w:val="00F47887"/>
    <w:pPr>
      <w:spacing w:after="0" w:line="240" w:lineRule="auto"/>
    </w:pPr>
    <w:rPr>
      <w:rFonts w:ascii="Times New Roman" w:eastAsia="Times New Roman" w:hAnsi="Times New Roman" w:cs="Times New Roman"/>
      <w:kern w:val="0"/>
      <w14:ligatures w14:val="none"/>
    </w:rPr>
  </w:style>
  <w:style w:type="paragraph" w:customStyle="1" w:styleId="2FA49E15AA0F4AC0AF99357820C41F971">
    <w:name w:val="2FA49E15AA0F4AC0AF99357820C41F971"/>
    <w:rsid w:val="00F47887"/>
    <w:pPr>
      <w:spacing w:after="0" w:line="240" w:lineRule="auto"/>
    </w:pPr>
    <w:rPr>
      <w:rFonts w:ascii="Times New Roman" w:eastAsia="Times New Roman" w:hAnsi="Times New Roman" w:cs="Times New Roman"/>
      <w:kern w:val="0"/>
      <w14:ligatures w14:val="none"/>
    </w:rPr>
  </w:style>
  <w:style w:type="paragraph" w:customStyle="1" w:styleId="ADB5C129C6274C5EAA57781B4787C7541">
    <w:name w:val="ADB5C129C6274C5EAA57781B4787C7541"/>
    <w:rsid w:val="00F47887"/>
    <w:pPr>
      <w:spacing w:after="0" w:line="240" w:lineRule="auto"/>
    </w:pPr>
    <w:rPr>
      <w:rFonts w:ascii="Times New Roman" w:eastAsia="Times New Roman" w:hAnsi="Times New Roman" w:cs="Times New Roman"/>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74AF1-EC6B-4506-909F-6E3B16446780}">
  <ds:schemaRefs>
    <ds:schemaRef ds:uri="http://schemas.openxmlformats.org/officeDocument/2006/bibliography"/>
  </ds:schemaRefs>
</ds:datastoreItem>
</file>

<file path=customXml/itemProps2.xml><?xml version="1.0" encoding="utf-8"?>
<ds:datastoreItem xmlns:ds="http://schemas.openxmlformats.org/officeDocument/2006/customXml" ds:itemID="{E1EAAB15-FBEF-4736-A506-1E45CB0E7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7BEA5-16D4-419F-B641-A5A75B39EA91}">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174455A6-B484-48D2-96E3-EE2BE1D421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19485</Words>
  <Characters>11108</Characters>
  <Application>Microsoft Office Word</Application>
  <DocSecurity>0</DocSecurity>
  <Lines>92</Lines>
  <Paragraphs>61</Paragraphs>
  <ScaleCrop>false</ScaleCrop>
  <Company/>
  <LinksUpToDate>false</LinksUpToDate>
  <CharactersWithSpaces>30532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Markevičius</dc:creator>
  <cp:lastModifiedBy>Artūras Jakubauskas</cp:lastModifiedBy>
  <cp:revision>101</cp:revision>
  <cp:lastPrinted>2022-03-01T12:00:00Z</cp:lastPrinted>
  <dcterms:created xsi:type="dcterms:W3CDTF">2026-02-11T07:24:00Z</dcterms:created>
  <dcterms:modified xsi:type="dcterms:W3CDTF">2026-08-05T12:41:00Z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